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ГОСУДАРСТВЕННОЙ 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rPr>
      </w:pPr>
      <w:r w:rsidRPr="00657B88">
        <w:rPr>
          <w:rFonts w:ascii="Times New Roman" w:eastAsia="Times New Roman" w:hAnsi="Times New Roman" w:cs="Times New Roman"/>
          <w:bCs/>
          <w:sz w:val="24"/>
          <w:szCs w:val="24"/>
        </w:rPr>
        <w:t>(</w:t>
      </w:r>
      <w:proofErr w:type="spellStart"/>
      <w:r w:rsidR="00993605" w:rsidRPr="00657B88">
        <w:rPr>
          <w:rFonts w:ascii="Times New Roman" w:eastAsia="Times New Roman" w:hAnsi="Times New Roman" w:cs="Times New Roman"/>
          <w:bCs/>
          <w:sz w:val="24"/>
          <w:szCs w:val="24"/>
        </w:rPr>
        <w:t>Нижегородстат</w:t>
      </w:r>
      <w:proofErr w:type="spellEnd"/>
      <w:r w:rsidRPr="00657B88">
        <w:rPr>
          <w:rFonts w:ascii="Times New Roman" w:eastAsia="Times New Roman" w:hAnsi="Times New Roman" w:cs="Times New Roman"/>
          <w:bCs/>
          <w:sz w:val="24"/>
          <w:szCs w:val="24"/>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ОБЪЯВЛЕНИЕ</w:t>
      </w:r>
    </w:p>
    <w:p w:rsidR="00C20C0F" w:rsidRPr="00657B8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rPr>
      </w:pPr>
    </w:p>
    <w:p w:rsidR="00DF17DD" w:rsidRPr="00DF17DD" w:rsidRDefault="00C20C0F" w:rsidP="00DF17DD">
      <w:pPr>
        <w:widowControl w:val="0"/>
        <w:tabs>
          <w:tab w:val="left" w:pos="284"/>
        </w:tabs>
        <w:spacing w:after="0" w:line="0" w:lineRule="atLeast"/>
        <w:ind w:left="284" w:firstLine="567"/>
        <w:jc w:val="center"/>
        <w:rPr>
          <w:rFonts w:ascii="Times New Roman" w:hAnsi="Times New Roman" w:cs="Times New Roman"/>
          <w:b/>
          <w:sz w:val="24"/>
          <w:szCs w:val="24"/>
        </w:rPr>
      </w:pPr>
      <w:r w:rsidRPr="00DF17DD">
        <w:rPr>
          <w:rFonts w:ascii="Times New Roman" w:eastAsia="Times New Roman" w:hAnsi="Times New Roman" w:cs="Times New Roman"/>
          <w:b/>
          <w:sz w:val="24"/>
          <w:szCs w:val="24"/>
        </w:rPr>
        <w:t xml:space="preserve">о проведении </w:t>
      </w:r>
      <w:r w:rsidR="00DF17DD" w:rsidRPr="00DF17DD">
        <w:rPr>
          <w:rFonts w:ascii="Times New Roman" w:hAnsi="Times New Roman" w:cs="Times New Roman"/>
          <w:b/>
          <w:sz w:val="24"/>
          <w:szCs w:val="24"/>
        </w:rPr>
        <w:t xml:space="preserve">конкурсов на замещение </w:t>
      </w:r>
    </w:p>
    <w:p w:rsidR="00DF17DD" w:rsidRPr="00DF17DD" w:rsidRDefault="00DF17DD" w:rsidP="00DF17DD">
      <w:pPr>
        <w:widowControl w:val="0"/>
        <w:tabs>
          <w:tab w:val="left" w:pos="284"/>
        </w:tabs>
        <w:spacing w:after="0" w:line="0" w:lineRule="atLeast"/>
        <w:ind w:left="284" w:firstLine="567"/>
        <w:jc w:val="center"/>
        <w:rPr>
          <w:rFonts w:ascii="Times New Roman" w:hAnsi="Times New Roman" w:cs="Times New Roman"/>
          <w:b/>
          <w:sz w:val="24"/>
          <w:szCs w:val="24"/>
        </w:rPr>
      </w:pPr>
      <w:r w:rsidRPr="00DF17DD">
        <w:rPr>
          <w:rFonts w:ascii="Times New Roman" w:hAnsi="Times New Roman" w:cs="Times New Roman"/>
          <w:b/>
          <w:sz w:val="24"/>
          <w:szCs w:val="24"/>
        </w:rPr>
        <w:t>вакантных должностей федеральной государственной</w:t>
      </w:r>
    </w:p>
    <w:p w:rsidR="00DF17DD" w:rsidRDefault="00DF17DD" w:rsidP="00DF17DD">
      <w:pPr>
        <w:widowControl w:val="0"/>
        <w:tabs>
          <w:tab w:val="left" w:pos="284"/>
        </w:tabs>
        <w:spacing w:after="0" w:line="0" w:lineRule="atLeast"/>
        <w:ind w:firstLine="567"/>
        <w:jc w:val="center"/>
        <w:rPr>
          <w:rFonts w:ascii="Times New Roman" w:hAnsi="Times New Roman" w:cs="Times New Roman"/>
          <w:b/>
          <w:sz w:val="24"/>
          <w:szCs w:val="24"/>
        </w:rPr>
      </w:pPr>
      <w:r w:rsidRPr="00DF17DD">
        <w:rPr>
          <w:rFonts w:ascii="Times New Roman" w:hAnsi="Times New Roman" w:cs="Times New Roman"/>
          <w:b/>
          <w:sz w:val="24"/>
          <w:szCs w:val="24"/>
        </w:rPr>
        <w:t xml:space="preserve"> гражданской службы и на включение в кадровый резерв </w:t>
      </w:r>
    </w:p>
    <w:p w:rsidR="00DF17DD" w:rsidRPr="00DF17DD" w:rsidRDefault="00DF17DD" w:rsidP="00DF17DD">
      <w:pPr>
        <w:widowControl w:val="0"/>
        <w:tabs>
          <w:tab w:val="left" w:pos="284"/>
        </w:tabs>
        <w:spacing w:after="0" w:line="0" w:lineRule="atLeast"/>
        <w:ind w:firstLine="567"/>
        <w:jc w:val="center"/>
        <w:rPr>
          <w:rFonts w:ascii="Times New Roman" w:hAnsi="Times New Roman" w:cs="Times New Roman"/>
          <w:b/>
          <w:sz w:val="24"/>
          <w:szCs w:val="24"/>
        </w:rPr>
      </w:pPr>
      <w:r w:rsidRPr="00DF17DD">
        <w:rPr>
          <w:rFonts w:ascii="Times New Roman" w:hAnsi="Times New Roman" w:cs="Times New Roman"/>
          <w:b/>
          <w:sz w:val="24"/>
          <w:szCs w:val="24"/>
        </w:rPr>
        <w:t xml:space="preserve">в Территориальном органе Федеральной службы </w:t>
      </w:r>
    </w:p>
    <w:p w:rsidR="00DF17DD" w:rsidRPr="00DF17DD" w:rsidRDefault="00DF17DD" w:rsidP="00DF17DD">
      <w:pPr>
        <w:widowControl w:val="0"/>
        <w:tabs>
          <w:tab w:val="left" w:pos="284"/>
        </w:tabs>
        <w:spacing w:after="0" w:line="0" w:lineRule="atLeast"/>
        <w:ind w:firstLine="567"/>
        <w:jc w:val="center"/>
        <w:rPr>
          <w:rFonts w:ascii="Times New Roman" w:hAnsi="Times New Roman" w:cs="Times New Roman"/>
          <w:b/>
          <w:sz w:val="24"/>
          <w:szCs w:val="24"/>
        </w:rPr>
      </w:pPr>
      <w:r w:rsidRPr="00DF17DD">
        <w:rPr>
          <w:rFonts w:ascii="Times New Roman" w:hAnsi="Times New Roman" w:cs="Times New Roman"/>
          <w:b/>
          <w:sz w:val="24"/>
          <w:szCs w:val="24"/>
        </w:rPr>
        <w:t>государственной статистики по Нижегородской области</w:t>
      </w:r>
    </w:p>
    <w:p w:rsidR="00C20C0F" w:rsidRPr="0027553E" w:rsidRDefault="00C20C0F" w:rsidP="00DF17DD">
      <w:pPr>
        <w:spacing w:after="0" w:line="240" w:lineRule="auto"/>
        <w:jc w:val="center"/>
        <w:rPr>
          <w:rFonts w:ascii="Times New Roman" w:eastAsia="Times New Roman" w:hAnsi="Times New Roman" w:cs="Times New Roman"/>
          <w:sz w:val="24"/>
          <w:szCs w:val="24"/>
        </w:rPr>
      </w:pPr>
    </w:p>
    <w:p w:rsidR="00C20C0F" w:rsidRPr="00551A60" w:rsidRDefault="00C20C0F" w:rsidP="00551A60">
      <w:pPr>
        <w:spacing w:after="0" w:line="240" w:lineRule="auto"/>
        <w:ind w:left="-567" w:right="-285" w:firstLine="567"/>
        <w:jc w:val="both"/>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t xml:space="preserve">Территориальный орган Федеральной службы государственной статистики по </w:t>
      </w:r>
      <w:r w:rsidR="00993605" w:rsidRPr="00551A60">
        <w:rPr>
          <w:rFonts w:ascii="Times New Roman" w:eastAsia="Times New Roman" w:hAnsi="Times New Roman" w:cs="Times New Roman"/>
          <w:sz w:val="24"/>
          <w:szCs w:val="24"/>
        </w:rPr>
        <w:t>Нижегородской</w:t>
      </w:r>
      <w:r w:rsidRPr="00551A60">
        <w:rPr>
          <w:rFonts w:ascii="Times New Roman" w:eastAsia="Times New Roman" w:hAnsi="Times New Roman" w:cs="Times New Roman"/>
          <w:sz w:val="24"/>
          <w:szCs w:val="24"/>
        </w:rPr>
        <w:t xml:space="preserve"> области (далее - </w:t>
      </w:r>
      <w:proofErr w:type="spellStart"/>
      <w:r w:rsidR="00993605" w:rsidRPr="00551A60">
        <w:rPr>
          <w:rFonts w:ascii="Times New Roman" w:eastAsia="Times New Roman" w:hAnsi="Times New Roman" w:cs="Times New Roman"/>
          <w:sz w:val="24"/>
          <w:szCs w:val="24"/>
        </w:rPr>
        <w:t>Нижегородстат</w:t>
      </w:r>
      <w:proofErr w:type="spellEnd"/>
      <w:r w:rsidRPr="00551A60">
        <w:rPr>
          <w:rFonts w:ascii="Times New Roman" w:eastAsia="Times New Roman" w:hAnsi="Times New Roman" w:cs="Times New Roman"/>
          <w:sz w:val="24"/>
          <w:szCs w:val="24"/>
        </w:rPr>
        <w:t xml:space="preserve">) информирует о проведении в </w:t>
      </w:r>
      <w:proofErr w:type="spellStart"/>
      <w:r w:rsidR="00993605" w:rsidRPr="00551A60">
        <w:rPr>
          <w:rFonts w:ascii="Times New Roman" w:eastAsia="Times New Roman" w:hAnsi="Times New Roman" w:cs="Times New Roman"/>
          <w:sz w:val="24"/>
          <w:szCs w:val="24"/>
        </w:rPr>
        <w:t>Нижегородстате</w:t>
      </w:r>
      <w:proofErr w:type="spellEnd"/>
      <w:r w:rsidRPr="00551A60">
        <w:rPr>
          <w:rFonts w:ascii="Times New Roman" w:eastAsia="Times New Roman" w:hAnsi="Times New Roman" w:cs="Times New Roman"/>
          <w:sz w:val="24"/>
          <w:szCs w:val="24"/>
        </w:rPr>
        <w:t xml:space="preserve"> конкурса на замещение вакантн</w:t>
      </w:r>
      <w:r w:rsidR="004A486E" w:rsidRPr="00551A60">
        <w:rPr>
          <w:rFonts w:ascii="Times New Roman" w:eastAsia="Times New Roman" w:hAnsi="Times New Roman" w:cs="Times New Roman"/>
          <w:sz w:val="24"/>
          <w:szCs w:val="24"/>
        </w:rPr>
        <w:t>ых</w:t>
      </w:r>
      <w:r w:rsidRPr="00551A60">
        <w:rPr>
          <w:rFonts w:ascii="Times New Roman" w:eastAsia="Times New Roman" w:hAnsi="Times New Roman" w:cs="Times New Roman"/>
          <w:sz w:val="24"/>
          <w:szCs w:val="24"/>
        </w:rPr>
        <w:t xml:space="preserve"> должност</w:t>
      </w:r>
      <w:r w:rsidR="004A486E" w:rsidRPr="00551A60">
        <w:rPr>
          <w:rFonts w:ascii="Times New Roman" w:eastAsia="Times New Roman" w:hAnsi="Times New Roman" w:cs="Times New Roman"/>
          <w:sz w:val="24"/>
          <w:szCs w:val="24"/>
        </w:rPr>
        <w:t>ей</w:t>
      </w:r>
      <w:r w:rsidRPr="00551A60">
        <w:rPr>
          <w:rFonts w:ascii="Times New Roman" w:eastAsia="Times New Roman" w:hAnsi="Times New Roman" w:cs="Times New Roman"/>
          <w:sz w:val="24"/>
          <w:szCs w:val="24"/>
        </w:rPr>
        <w:t xml:space="preserve"> федеральной государственной гражданской службы</w:t>
      </w:r>
      <w:r w:rsidR="004A486E" w:rsidRPr="00551A60">
        <w:rPr>
          <w:rFonts w:ascii="Times New Roman" w:eastAsia="Times New Roman" w:hAnsi="Times New Roman" w:cs="Times New Roman"/>
          <w:sz w:val="24"/>
          <w:szCs w:val="24"/>
        </w:rPr>
        <w:t>:</w:t>
      </w:r>
      <w:r w:rsidR="00B84FE6" w:rsidRPr="00551A60">
        <w:rPr>
          <w:rFonts w:ascii="Times New Roman" w:eastAsia="Times New Roman" w:hAnsi="Times New Roman" w:cs="Times New Roman"/>
          <w:sz w:val="24"/>
          <w:szCs w:val="24"/>
        </w:rPr>
        <w:t xml:space="preserve"> </w:t>
      </w:r>
    </w:p>
    <w:p w:rsidR="00551A60" w:rsidRPr="00BC6483" w:rsidRDefault="00551A60" w:rsidP="00551A60">
      <w:pPr>
        <w:tabs>
          <w:tab w:val="left" w:pos="0"/>
          <w:tab w:val="left" w:pos="142"/>
        </w:tabs>
        <w:spacing w:after="0" w:line="0" w:lineRule="atLeast"/>
        <w:ind w:right="-284"/>
        <w:jc w:val="both"/>
        <w:rPr>
          <w:rFonts w:ascii="Times New Roman" w:hAnsi="Times New Roman" w:cs="Times New Roman"/>
          <w:sz w:val="24"/>
          <w:szCs w:val="24"/>
        </w:rPr>
      </w:pPr>
      <w:r w:rsidRPr="00BC6483">
        <w:rPr>
          <w:rFonts w:ascii="Times New Roman" w:hAnsi="Times New Roman" w:cs="Times New Roman"/>
          <w:sz w:val="24"/>
          <w:szCs w:val="24"/>
        </w:rPr>
        <w:t xml:space="preserve">- </w:t>
      </w:r>
      <w:r w:rsidR="00E02D0B">
        <w:rPr>
          <w:rFonts w:ascii="Times New Roman" w:hAnsi="Times New Roman" w:cs="Times New Roman"/>
          <w:sz w:val="24"/>
          <w:szCs w:val="24"/>
        </w:rPr>
        <w:t xml:space="preserve"> </w:t>
      </w:r>
      <w:r w:rsidRPr="00BC6483">
        <w:rPr>
          <w:rFonts w:ascii="Times New Roman" w:hAnsi="Times New Roman" w:cs="Times New Roman"/>
          <w:sz w:val="24"/>
          <w:szCs w:val="24"/>
        </w:rPr>
        <w:t xml:space="preserve">главного специалиста-эксперта отдела информационных ресурсов и технологий; </w:t>
      </w:r>
    </w:p>
    <w:p w:rsidR="00BC6483" w:rsidRPr="00BC6483" w:rsidRDefault="00551A60" w:rsidP="00BC6483">
      <w:pPr>
        <w:pStyle w:val="ae"/>
        <w:tabs>
          <w:tab w:val="clear" w:pos="426"/>
          <w:tab w:val="left" w:pos="0"/>
          <w:tab w:val="left" w:pos="142"/>
        </w:tabs>
        <w:spacing w:line="0" w:lineRule="atLeast"/>
        <w:ind w:right="-284" w:firstLine="0"/>
        <w:rPr>
          <w:b w:val="0"/>
          <w:bCs/>
        </w:rPr>
      </w:pPr>
      <w:r w:rsidRPr="00BC6483">
        <w:rPr>
          <w:b w:val="0"/>
          <w:bCs/>
        </w:rPr>
        <w:t>-</w:t>
      </w:r>
      <w:r w:rsidR="00E02D0B">
        <w:rPr>
          <w:b w:val="0"/>
          <w:bCs/>
          <w:lang w:val="ru-RU"/>
        </w:rPr>
        <w:t xml:space="preserve"> </w:t>
      </w:r>
      <w:r w:rsidRPr="00BC6483">
        <w:rPr>
          <w:b w:val="0"/>
          <w:bCs/>
        </w:rPr>
        <w:t xml:space="preserve"> ведущего специалиста-эксперта отдела </w:t>
      </w:r>
      <w:r w:rsidRPr="00BC6483">
        <w:rPr>
          <w:b w:val="0"/>
        </w:rPr>
        <w:t>информационных ресурсов и технологий</w:t>
      </w:r>
      <w:r w:rsidRPr="00BC6483">
        <w:rPr>
          <w:b w:val="0"/>
          <w:color w:val="000000"/>
        </w:rPr>
        <w:t>;</w:t>
      </w:r>
      <w:r w:rsidRPr="00BC6483">
        <w:rPr>
          <w:b w:val="0"/>
          <w:bCs/>
        </w:rPr>
        <w:t xml:space="preserve"> </w:t>
      </w:r>
    </w:p>
    <w:p w:rsidR="00BC6483" w:rsidRPr="00BC6483" w:rsidRDefault="00BC6483" w:rsidP="00BC6483">
      <w:pPr>
        <w:pStyle w:val="ae"/>
        <w:tabs>
          <w:tab w:val="clear" w:pos="426"/>
          <w:tab w:val="left" w:pos="0"/>
          <w:tab w:val="left" w:pos="142"/>
        </w:tabs>
        <w:spacing w:line="0" w:lineRule="atLeast"/>
        <w:ind w:right="-284" w:firstLine="0"/>
        <w:rPr>
          <w:b w:val="0"/>
          <w:bCs/>
          <w:lang w:val="ru-RU"/>
        </w:rPr>
      </w:pPr>
      <w:r w:rsidRPr="00BC6483">
        <w:rPr>
          <w:b w:val="0"/>
        </w:rPr>
        <w:t xml:space="preserve">- </w:t>
      </w:r>
      <w:r w:rsidRPr="00BC6483">
        <w:rPr>
          <w:b w:val="0"/>
          <w:lang w:val="ru-RU"/>
        </w:rPr>
        <w:t xml:space="preserve"> главного</w:t>
      </w:r>
      <w:r w:rsidRPr="00BC6483">
        <w:rPr>
          <w:b w:val="0"/>
        </w:rPr>
        <w:t xml:space="preserve"> специалиста-эксперта </w:t>
      </w:r>
      <w:r w:rsidRPr="00BC6483">
        <w:rPr>
          <w:b w:val="0"/>
          <w:lang w:val="ru-RU"/>
        </w:rPr>
        <w:t>административного отдела</w:t>
      </w:r>
      <w:r w:rsidRPr="00BC6483">
        <w:rPr>
          <w:b w:val="0"/>
          <w:bCs/>
          <w:lang w:val="ru-RU"/>
        </w:rPr>
        <w:t>;</w:t>
      </w:r>
    </w:p>
    <w:p w:rsidR="00BC6483" w:rsidRPr="00BC6483" w:rsidRDefault="00BC6483" w:rsidP="00BC6483">
      <w:pPr>
        <w:pStyle w:val="ae"/>
        <w:tabs>
          <w:tab w:val="clear" w:pos="426"/>
          <w:tab w:val="left" w:pos="0"/>
          <w:tab w:val="left" w:pos="142"/>
        </w:tabs>
        <w:spacing w:line="0" w:lineRule="atLeast"/>
        <w:ind w:right="-284" w:firstLine="0"/>
        <w:rPr>
          <w:b w:val="0"/>
          <w:color w:val="000000"/>
        </w:rPr>
      </w:pPr>
      <w:r w:rsidRPr="00BC6483">
        <w:rPr>
          <w:b w:val="0"/>
        </w:rPr>
        <w:t xml:space="preserve">- </w:t>
      </w:r>
      <w:r w:rsidRPr="00BC6483">
        <w:rPr>
          <w:b w:val="0"/>
          <w:lang w:val="ru-RU"/>
        </w:rPr>
        <w:t>главного</w:t>
      </w:r>
      <w:r w:rsidRPr="00BC6483">
        <w:rPr>
          <w:b w:val="0"/>
        </w:rPr>
        <w:t xml:space="preserve"> специалиста-эксперта </w:t>
      </w:r>
      <w:r w:rsidRPr="00BC6483">
        <w:rPr>
          <w:b w:val="0"/>
          <w:lang w:val="ru-RU"/>
        </w:rPr>
        <w:t xml:space="preserve">отдела </w:t>
      </w:r>
      <w:r w:rsidRPr="00BC6483">
        <w:rPr>
          <w:b w:val="0"/>
          <w:bCs/>
        </w:rPr>
        <w:t xml:space="preserve">статистики </w:t>
      </w:r>
      <w:r w:rsidRPr="00BC6483">
        <w:rPr>
          <w:b w:val="0"/>
          <w:color w:val="000000"/>
        </w:rPr>
        <w:t>сельского хозяйства и окружающей природной среды;</w:t>
      </w:r>
    </w:p>
    <w:p w:rsidR="00551A60" w:rsidRPr="00334665" w:rsidRDefault="00551A60" w:rsidP="00551A60">
      <w:pPr>
        <w:pStyle w:val="ae"/>
        <w:tabs>
          <w:tab w:val="clear" w:pos="426"/>
          <w:tab w:val="left" w:pos="0"/>
          <w:tab w:val="left" w:pos="142"/>
        </w:tabs>
        <w:spacing w:line="0" w:lineRule="atLeast"/>
        <w:ind w:right="-284" w:firstLine="0"/>
        <w:rPr>
          <w:b w:val="0"/>
          <w:bCs/>
          <w:lang w:val="ru-RU"/>
        </w:rPr>
      </w:pPr>
      <w:r w:rsidRPr="00BC6483">
        <w:rPr>
          <w:b w:val="0"/>
          <w:bCs/>
          <w:lang w:val="ru-RU"/>
        </w:rPr>
        <w:t xml:space="preserve">- </w:t>
      </w:r>
      <w:r w:rsidRPr="00BC6483">
        <w:rPr>
          <w:b w:val="0"/>
          <w:bCs/>
        </w:rPr>
        <w:t xml:space="preserve">специалиста-эксперта отдела статистики </w:t>
      </w:r>
      <w:r w:rsidRPr="00BC6483">
        <w:rPr>
          <w:b w:val="0"/>
          <w:color w:val="000000"/>
        </w:rPr>
        <w:t>сельского хозяйст</w:t>
      </w:r>
      <w:r w:rsidR="00334665">
        <w:rPr>
          <w:b w:val="0"/>
          <w:color w:val="000000"/>
        </w:rPr>
        <w:t>ва и окружающей природной среды</w:t>
      </w:r>
      <w:r w:rsidR="00334665">
        <w:rPr>
          <w:b w:val="0"/>
          <w:color w:val="000000"/>
          <w:lang w:val="ru-RU"/>
        </w:rPr>
        <w:t>;</w:t>
      </w:r>
    </w:p>
    <w:p w:rsidR="00551A60" w:rsidRPr="00BC6483" w:rsidRDefault="00551A60" w:rsidP="00551A60">
      <w:pPr>
        <w:pStyle w:val="ae"/>
        <w:tabs>
          <w:tab w:val="clear" w:pos="426"/>
          <w:tab w:val="left" w:pos="0"/>
          <w:tab w:val="left" w:pos="142"/>
        </w:tabs>
        <w:spacing w:line="0" w:lineRule="atLeast"/>
        <w:ind w:right="-284" w:firstLine="0"/>
        <w:rPr>
          <w:b w:val="0"/>
        </w:rPr>
      </w:pPr>
      <w:r w:rsidRPr="00BC6483">
        <w:rPr>
          <w:b w:val="0"/>
          <w:lang w:val="ru-RU"/>
        </w:rPr>
        <w:t xml:space="preserve">-  </w:t>
      </w:r>
      <w:r w:rsidRPr="00BC6483">
        <w:rPr>
          <w:b w:val="0"/>
        </w:rPr>
        <w:t>специалиста-эксперта отдела статистики</w:t>
      </w:r>
      <w:r w:rsidRPr="00BC6483">
        <w:rPr>
          <w:b w:val="0"/>
          <w:lang w:val="ru-RU"/>
        </w:rPr>
        <w:t xml:space="preserve"> населения и здравоохранения;</w:t>
      </w:r>
    </w:p>
    <w:p w:rsidR="00551A60" w:rsidRPr="00BC6483" w:rsidRDefault="00551A60" w:rsidP="00551A60">
      <w:pPr>
        <w:pStyle w:val="ae"/>
        <w:tabs>
          <w:tab w:val="clear" w:pos="426"/>
          <w:tab w:val="left" w:pos="0"/>
          <w:tab w:val="left" w:pos="142"/>
        </w:tabs>
        <w:spacing w:line="0" w:lineRule="atLeast"/>
        <w:ind w:right="-284" w:firstLine="0"/>
        <w:rPr>
          <w:b w:val="0"/>
        </w:rPr>
      </w:pPr>
      <w:r w:rsidRPr="00BC6483">
        <w:rPr>
          <w:b w:val="0"/>
          <w:lang w:val="ru-RU"/>
        </w:rPr>
        <w:t xml:space="preserve">- </w:t>
      </w:r>
      <w:r w:rsidRPr="00BC6483">
        <w:rPr>
          <w:b w:val="0"/>
        </w:rPr>
        <w:t>специалиста-эксперта отдела статистики</w:t>
      </w:r>
      <w:r w:rsidRPr="00BC6483">
        <w:rPr>
          <w:b w:val="0"/>
          <w:lang w:val="ru-RU"/>
        </w:rPr>
        <w:t xml:space="preserve"> труда, науки, образования</w:t>
      </w:r>
      <w:r w:rsidRPr="00BC6483">
        <w:rPr>
          <w:b w:val="0"/>
        </w:rPr>
        <w:t xml:space="preserve"> и инноваций.</w:t>
      </w:r>
    </w:p>
    <w:p w:rsidR="00551A60" w:rsidRPr="00551A60" w:rsidRDefault="00551A60" w:rsidP="00551A60">
      <w:pPr>
        <w:pStyle w:val="ae"/>
        <w:tabs>
          <w:tab w:val="clear" w:pos="426"/>
          <w:tab w:val="left" w:pos="0"/>
          <w:tab w:val="left" w:pos="142"/>
        </w:tabs>
        <w:spacing w:line="0" w:lineRule="atLeast"/>
        <w:ind w:right="-284" w:firstLine="0"/>
        <w:rPr>
          <w:b w:val="0"/>
        </w:rPr>
      </w:pPr>
    </w:p>
    <w:p w:rsidR="00551A60" w:rsidRPr="004F1CCB" w:rsidRDefault="00551A60" w:rsidP="00551A60">
      <w:pPr>
        <w:widowControl w:val="0"/>
        <w:tabs>
          <w:tab w:val="left" w:pos="284"/>
        </w:tabs>
        <w:spacing w:after="0" w:line="0" w:lineRule="atLeast"/>
        <w:ind w:left="-567" w:right="-285" w:firstLine="567"/>
        <w:jc w:val="both"/>
        <w:rPr>
          <w:rFonts w:ascii="Times New Roman" w:eastAsia="Times New Roman" w:hAnsi="Times New Roman" w:cs="Times New Roman"/>
          <w:sz w:val="24"/>
          <w:szCs w:val="24"/>
        </w:rPr>
      </w:pPr>
      <w:r w:rsidRPr="004F1CCB">
        <w:rPr>
          <w:rFonts w:ascii="Times New Roman" w:eastAsia="Times New Roman" w:hAnsi="Times New Roman" w:cs="Times New Roman"/>
          <w:sz w:val="24"/>
          <w:szCs w:val="24"/>
        </w:rPr>
        <w:t xml:space="preserve">Территориальный орган Федеральной службы государственной статистики по Нижегородской области (далее - </w:t>
      </w:r>
      <w:proofErr w:type="spellStart"/>
      <w:r w:rsidRPr="004F1CCB">
        <w:rPr>
          <w:rFonts w:ascii="Times New Roman" w:eastAsia="Times New Roman" w:hAnsi="Times New Roman" w:cs="Times New Roman"/>
          <w:sz w:val="24"/>
          <w:szCs w:val="24"/>
        </w:rPr>
        <w:t>Нижегородстат</w:t>
      </w:r>
      <w:proofErr w:type="spellEnd"/>
      <w:r w:rsidRPr="004F1CCB">
        <w:rPr>
          <w:rFonts w:ascii="Times New Roman" w:eastAsia="Times New Roman" w:hAnsi="Times New Roman" w:cs="Times New Roman"/>
          <w:sz w:val="24"/>
          <w:szCs w:val="24"/>
        </w:rPr>
        <w:t xml:space="preserve">) информирует о проведении в </w:t>
      </w:r>
      <w:proofErr w:type="spellStart"/>
      <w:r w:rsidRPr="004F1CCB">
        <w:rPr>
          <w:rFonts w:ascii="Times New Roman" w:eastAsia="Times New Roman" w:hAnsi="Times New Roman" w:cs="Times New Roman"/>
          <w:sz w:val="24"/>
          <w:szCs w:val="24"/>
        </w:rPr>
        <w:t>Нижегородстате</w:t>
      </w:r>
      <w:proofErr w:type="spellEnd"/>
      <w:r w:rsidRPr="004F1CCB">
        <w:rPr>
          <w:rFonts w:ascii="Times New Roman" w:eastAsia="Times New Roman" w:hAnsi="Times New Roman" w:cs="Times New Roman"/>
          <w:sz w:val="24"/>
          <w:szCs w:val="24"/>
        </w:rPr>
        <w:t xml:space="preserve"> конкурса (далее соответственно – конкурс)  на включение в кадровый резерв: </w:t>
      </w:r>
    </w:p>
    <w:p w:rsidR="00551A60" w:rsidRPr="004F1CCB" w:rsidRDefault="00BD5E6B" w:rsidP="00551A60">
      <w:pPr>
        <w:pStyle w:val="ae"/>
        <w:numPr>
          <w:ilvl w:val="0"/>
          <w:numId w:val="21"/>
        </w:numPr>
        <w:tabs>
          <w:tab w:val="clear" w:pos="426"/>
          <w:tab w:val="left" w:pos="567"/>
        </w:tabs>
        <w:spacing w:line="0" w:lineRule="atLeast"/>
        <w:ind w:left="-567" w:right="-285" w:firstLine="567"/>
        <w:rPr>
          <w:b w:val="0"/>
          <w:bCs/>
        </w:rPr>
      </w:pPr>
      <w:r w:rsidRPr="004F1CCB">
        <w:rPr>
          <w:b w:val="0"/>
          <w:bCs/>
          <w:lang w:val="ru-RU"/>
        </w:rPr>
        <w:t>в</w:t>
      </w:r>
      <w:r w:rsidR="00551A60" w:rsidRPr="004F1CCB">
        <w:rPr>
          <w:b w:val="0"/>
          <w:bCs/>
          <w:lang w:val="ru-RU"/>
        </w:rPr>
        <w:t xml:space="preserve">едущего </w:t>
      </w:r>
      <w:r w:rsidR="00551A60" w:rsidRPr="004F1CCB">
        <w:rPr>
          <w:b w:val="0"/>
          <w:bCs/>
        </w:rPr>
        <w:t xml:space="preserve">специалиста-эксперта отдела статистики </w:t>
      </w:r>
      <w:r w:rsidR="00551A60" w:rsidRPr="004F1CCB">
        <w:rPr>
          <w:b w:val="0"/>
          <w:color w:val="000000"/>
        </w:rPr>
        <w:t>сельского хозяйства и окружающей природной среды;</w:t>
      </w:r>
    </w:p>
    <w:p w:rsidR="00AC3C51" w:rsidRPr="004F1CCB" w:rsidRDefault="00AC3C51" w:rsidP="00551A60">
      <w:pPr>
        <w:tabs>
          <w:tab w:val="left" w:pos="567"/>
        </w:tabs>
        <w:spacing w:after="0" w:line="240" w:lineRule="auto"/>
        <w:ind w:right="-285"/>
        <w:jc w:val="both"/>
        <w:rPr>
          <w:rFonts w:ascii="Times New Roman" w:eastAsia="Times New Roman" w:hAnsi="Times New Roman" w:cs="Times New Roman"/>
          <w:color w:val="000000"/>
          <w:sz w:val="24"/>
          <w:szCs w:val="24"/>
          <w:lang w:val="x-none"/>
        </w:rPr>
      </w:pPr>
    </w:p>
    <w:p w:rsidR="00E02D0B" w:rsidRDefault="00C20C0F" w:rsidP="00E02D0B">
      <w:pPr>
        <w:widowControl w:val="0"/>
        <w:tabs>
          <w:tab w:val="left" w:pos="0"/>
        </w:tabs>
        <w:spacing w:after="0" w:line="0" w:lineRule="atLeast"/>
        <w:ind w:left="-567" w:right="-285" w:firstLine="567"/>
        <w:jc w:val="both"/>
        <w:rPr>
          <w:rFonts w:ascii="Times New Roman" w:eastAsia="Times New Roman" w:hAnsi="Times New Roman" w:cs="Times New Roman"/>
          <w:sz w:val="24"/>
          <w:szCs w:val="24"/>
        </w:rPr>
      </w:pPr>
      <w:r w:rsidRPr="00E02D0B">
        <w:rPr>
          <w:rFonts w:ascii="Times New Roman" w:eastAsia="Times New Roman" w:hAnsi="Times New Roman" w:cs="Times New Roman"/>
          <w:color w:val="000000"/>
          <w:sz w:val="24"/>
          <w:szCs w:val="24"/>
        </w:rPr>
        <w:t xml:space="preserve">Конкурс проводится </w:t>
      </w:r>
      <w:r w:rsidRPr="00E02D0B">
        <w:rPr>
          <w:rFonts w:ascii="Times New Roman" w:eastAsia="Times New Roman" w:hAnsi="Times New Roman" w:cs="Times New Roman"/>
          <w:sz w:val="24"/>
          <w:szCs w:val="24"/>
        </w:rPr>
        <w:t xml:space="preserve">в соответствии с приказом </w:t>
      </w:r>
      <w:proofErr w:type="spellStart"/>
      <w:r w:rsidR="00993605" w:rsidRPr="00E02D0B">
        <w:rPr>
          <w:rFonts w:ascii="Times New Roman" w:eastAsia="Times New Roman" w:hAnsi="Times New Roman" w:cs="Times New Roman"/>
          <w:sz w:val="24"/>
          <w:szCs w:val="24"/>
        </w:rPr>
        <w:t>Нижегородстата</w:t>
      </w:r>
      <w:proofErr w:type="spellEnd"/>
      <w:r w:rsidRPr="00E02D0B">
        <w:rPr>
          <w:rFonts w:ascii="Times New Roman" w:eastAsia="Times New Roman" w:hAnsi="Times New Roman" w:cs="Times New Roman"/>
          <w:sz w:val="24"/>
          <w:szCs w:val="24"/>
        </w:rPr>
        <w:t xml:space="preserve"> от</w:t>
      </w:r>
      <w:r w:rsidRPr="00E02D0B">
        <w:rPr>
          <w:rFonts w:ascii="Times New Roman" w:eastAsia="Times New Roman" w:hAnsi="Times New Roman" w:cs="Times New Roman"/>
          <w:sz w:val="24"/>
          <w:szCs w:val="24"/>
        </w:rPr>
        <w:br/>
      </w:r>
      <w:r w:rsidR="007D18BF" w:rsidRPr="00E02D0B">
        <w:rPr>
          <w:rFonts w:ascii="Times New Roman" w:eastAsia="Times New Roman" w:hAnsi="Times New Roman" w:cs="Times New Roman"/>
          <w:sz w:val="24"/>
          <w:szCs w:val="24"/>
        </w:rPr>
        <w:t>01</w:t>
      </w:r>
      <w:r w:rsidR="00AC3C51" w:rsidRPr="00E02D0B">
        <w:rPr>
          <w:rFonts w:ascii="Times New Roman" w:eastAsia="Times New Roman" w:hAnsi="Times New Roman" w:cs="Times New Roman"/>
          <w:sz w:val="24"/>
          <w:szCs w:val="24"/>
        </w:rPr>
        <w:t xml:space="preserve"> </w:t>
      </w:r>
      <w:r w:rsidR="007D18BF" w:rsidRPr="00E02D0B">
        <w:rPr>
          <w:rFonts w:ascii="Times New Roman" w:eastAsia="Times New Roman" w:hAnsi="Times New Roman" w:cs="Times New Roman"/>
          <w:sz w:val="24"/>
          <w:szCs w:val="24"/>
        </w:rPr>
        <w:t>ноября</w:t>
      </w:r>
      <w:r w:rsidR="00A901BF" w:rsidRPr="00E02D0B">
        <w:rPr>
          <w:rFonts w:ascii="Times New Roman" w:eastAsia="Times New Roman" w:hAnsi="Times New Roman" w:cs="Times New Roman"/>
          <w:sz w:val="24"/>
          <w:szCs w:val="24"/>
        </w:rPr>
        <w:t xml:space="preserve"> </w:t>
      </w:r>
      <w:r w:rsidR="00F04F3D" w:rsidRPr="00E02D0B">
        <w:rPr>
          <w:rFonts w:ascii="Times New Roman" w:eastAsia="Times New Roman" w:hAnsi="Times New Roman" w:cs="Times New Roman"/>
          <w:sz w:val="24"/>
          <w:szCs w:val="24"/>
        </w:rPr>
        <w:t xml:space="preserve"> </w:t>
      </w:r>
      <w:r w:rsidR="00993605" w:rsidRPr="00E02D0B">
        <w:rPr>
          <w:rFonts w:ascii="Times New Roman" w:eastAsia="Times New Roman" w:hAnsi="Times New Roman" w:cs="Times New Roman"/>
          <w:sz w:val="24"/>
          <w:szCs w:val="24"/>
        </w:rPr>
        <w:t>20</w:t>
      </w:r>
      <w:r w:rsidR="005A7E8A" w:rsidRPr="00E02D0B">
        <w:rPr>
          <w:rFonts w:ascii="Times New Roman" w:eastAsia="Times New Roman" w:hAnsi="Times New Roman" w:cs="Times New Roman"/>
          <w:sz w:val="24"/>
          <w:szCs w:val="24"/>
        </w:rPr>
        <w:t>2</w:t>
      </w:r>
      <w:r w:rsidR="00992D33" w:rsidRPr="00E02D0B">
        <w:rPr>
          <w:rFonts w:ascii="Times New Roman" w:eastAsia="Times New Roman" w:hAnsi="Times New Roman" w:cs="Times New Roman"/>
          <w:sz w:val="24"/>
          <w:szCs w:val="24"/>
        </w:rPr>
        <w:t xml:space="preserve">1 </w:t>
      </w:r>
      <w:r w:rsidR="00993605" w:rsidRPr="00E02D0B">
        <w:rPr>
          <w:rFonts w:ascii="Times New Roman" w:eastAsia="Times New Roman" w:hAnsi="Times New Roman" w:cs="Times New Roman"/>
          <w:sz w:val="24"/>
          <w:szCs w:val="24"/>
        </w:rPr>
        <w:t xml:space="preserve"> г. № </w:t>
      </w:r>
      <w:r w:rsidR="007006CB" w:rsidRPr="00E02D0B">
        <w:rPr>
          <w:rFonts w:ascii="Times New Roman" w:eastAsia="Times New Roman" w:hAnsi="Times New Roman" w:cs="Times New Roman"/>
          <w:sz w:val="24"/>
          <w:szCs w:val="24"/>
        </w:rPr>
        <w:t>54/</w:t>
      </w:r>
      <w:r w:rsidR="006D319D" w:rsidRPr="00E02D0B">
        <w:rPr>
          <w:rFonts w:ascii="Times New Roman" w:eastAsia="Times New Roman" w:hAnsi="Times New Roman" w:cs="Times New Roman"/>
          <w:sz w:val="24"/>
          <w:szCs w:val="24"/>
        </w:rPr>
        <w:t>1</w:t>
      </w:r>
      <w:r w:rsidR="00BA7470" w:rsidRPr="00E02D0B">
        <w:rPr>
          <w:rFonts w:ascii="Times New Roman" w:eastAsia="Times New Roman" w:hAnsi="Times New Roman" w:cs="Times New Roman"/>
          <w:sz w:val="24"/>
          <w:szCs w:val="24"/>
        </w:rPr>
        <w:t>58</w:t>
      </w:r>
      <w:r w:rsidR="00873082" w:rsidRPr="00E02D0B">
        <w:rPr>
          <w:rFonts w:ascii="Times New Roman" w:eastAsia="Times New Roman" w:hAnsi="Times New Roman" w:cs="Times New Roman"/>
          <w:sz w:val="24"/>
          <w:szCs w:val="24"/>
        </w:rPr>
        <w:t>-П</w:t>
      </w:r>
      <w:r w:rsidRPr="00E02D0B">
        <w:rPr>
          <w:rFonts w:ascii="Times New Roman" w:eastAsia="Times New Roman" w:hAnsi="Times New Roman" w:cs="Times New Roman"/>
          <w:sz w:val="24"/>
          <w:szCs w:val="24"/>
        </w:rPr>
        <w:t xml:space="preserve"> «</w:t>
      </w:r>
      <w:r w:rsidR="00E02D0B" w:rsidRPr="00E02D0B">
        <w:rPr>
          <w:rFonts w:ascii="Times New Roman" w:hAnsi="Times New Roman" w:cs="Times New Roman"/>
          <w:sz w:val="24"/>
          <w:szCs w:val="24"/>
        </w:rPr>
        <w:t>Об объявлении и проведении конкурсов на замещение вакантных должностей федеральной государственной</w:t>
      </w:r>
      <w:r w:rsidR="00E02D0B">
        <w:rPr>
          <w:rFonts w:ascii="Times New Roman" w:hAnsi="Times New Roman" w:cs="Times New Roman"/>
          <w:sz w:val="24"/>
          <w:szCs w:val="24"/>
        </w:rPr>
        <w:t xml:space="preserve"> </w:t>
      </w:r>
      <w:r w:rsidR="00E02D0B" w:rsidRPr="00E02D0B">
        <w:rPr>
          <w:rFonts w:ascii="Times New Roman" w:hAnsi="Times New Roman" w:cs="Times New Roman"/>
          <w:sz w:val="24"/>
          <w:szCs w:val="24"/>
        </w:rPr>
        <w:t xml:space="preserve"> гражданской службы и на включение в кадровый резерв в Территориальном органе Федеральной службы </w:t>
      </w:r>
      <w:r w:rsidR="00E02D0B">
        <w:rPr>
          <w:rFonts w:ascii="Times New Roman" w:hAnsi="Times New Roman" w:cs="Times New Roman"/>
          <w:sz w:val="24"/>
          <w:szCs w:val="24"/>
        </w:rPr>
        <w:t xml:space="preserve"> </w:t>
      </w:r>
      <w:r w:rsidR="00E02D0B" w:rsidRPr="00E02D0B">
        <w:rPr>
          <w:rFonts w:ascii="Times New Roman" w:hAnsi="Times New Roman" w:cs="Times New Roman"/>
          <w:sz w:val="24"/>
          <w:szCs w:val="24"/>
        </w:rPr>
        <w:t>государственной статистики по Нижегородской области</w:t>
      </w:r>
      <w:r w:rsidR="00E02D0B">
        <w:rPr>
          <w:rFonts w:ascii="Times New Roman" w:hAnsi="Times New Roman" w:cs="Times New Roman"/>
          <w:sz w:val="24"/>
          <w:szCs w:val="24"/>
        </w:rPr>
        <w:t xml:space="preserve"> </w:t>
      </w:r>
      <w:r w:rsidRPr="00E02D0B">
        <w:rPr>
          <w:rFonts w:ascii="Times New Roman" w:eastAsia="Times New Roman" w:hAnsi="Times New Roman" w:cs="Times New Roman"/>
          <w:sz w:val="24"/>
          <w:szCs w:val="24"/>
          <w:shd w:val="clear" w:color="auto" w:fill="FFFFFF"/>
        </w:rPr>
        <w:t>»</w:t>
      </w:r>
      <w:r w:rsidR="006B4244" w:rsidRPr="00E02D0B">
        <w:rPr>
          <w:rFonts w:ascii="Times New Roman" w:eastAsia="Times New Roman" w:hAnsi="Times New Roman" w:cs="Times New Roman"/>
          <w:sz w:val="24"/>
          <w:szCs w:val="24"/>
          <w:shd w:val="clear" w:color="auto" w:fill="FFFFFF"/>
        </w:rPr>
        <w:t xml:space="preserve"> </w:t>
      </w:r>
      <w:r w:rsidRPr="00E02D0B">
        <w:rPr>
          <w:rFonts w:ascii="Times New Roman" w:eastAsia="Times New Roman" w:hAnsi="Times New Roman" w:cs="Times New Roman"/>
          <w:sz w:val="24"/>
          <w:szCs w:val="24"/>
        </w:rPr>
        <w:t>(далее соответственно – гражданская служба, Конкурс).</w:t>
      </w:r>
      <w:r w:rsidR="00E02D0B">
        <w:rPr>
          <w:rFonts w:ascii="Times New Roman" w:eastAsia="Times New Roman" w:hAnsi="Times New Roman" w:cs="Times New Roman"/>
          <w:sz w:val="24"/>
          <w:szCs w:val="24"/>
        </w:rPr>
        <w:t xml:space="preserve"> </w:t>
      </w:r>
    </w:p>
    <w:p w:rsidR="00C20C0F" w:rsidRPr="004F1CCB" w:rsidRDefault="00C20C0F" w:rsidP="00E02D0B">
      <w:pPr>
        <w:widowControl w:val="0"/>
        <w:tabs>
          <w:tab w:val="left" w:pos="0"/>
        </w:tabs>
        <w:spacing w:after="0" w:line="0" w:lineRule="atLeast"/>
        <w:ind w:left="-567" w:right="-285" w:firstLine="567"/>
        <w:jc w:val="both"/>
        <w:rPr>
          <w:rFonts w:ascii="Times New Roman" w:eastAsia="Times New Roman" w:hAnsi="Times New Roman" w:cs="Times New Roman"/>
          <w:sz w:val="24"/>
          <w:szCs w:val="24"/>
        </w:rPr>
      </w:pPr>
      <w:r w:rsidRPr="004F1CCB">
        <w:rPr>
          <w:rFonts w:ascii="Times New Roman" w:eastAsia="Times New Roman" w:hAnsi="Times New Roman" w:cs="Times New Roman"/>
          <w:sz w:val="24"/>
          <w:szCs w:val="24"/>
        </w:rPr>
        <w:t xml:space="preserve">К претендентам, принимающим участие в Конкурсе в </w:t>
      </w:r>
      <w:proofErr w:type="spellStart"/>
      <w:r w:rsidR="00993605" w:rsidRPr="004F1CCB">
        <w:rPr>
          <w:rFonts w:ascii="Times New Roman" w:eastAsia="Times New Roman" w:hAnsi="Times New Roman" w:cs="Times New Roman"/>
          <w:sz w:val="24"/>
          <w:szCs w:val="24"/>
        </w:rPr>
        <w:t>Нижегородстате</w:t>
      </w:r>
      <w:proofErr w:type="spellEnd"/>
      <w:r w:rsidRPr="004F1CCB">
        <w:rPr>
          <w:rFonts w:ascii="Times New Roman" w:eastAsia="Times New Roman" w:hAnsi="Times New Roman" w:cs="Times New Roman"/>
          <w:sz w:val="24"/>
          <w:szCs w:val="24"/>
        </w:rPr>
        <w:t>, предъявляются квалификационные требо</w:t>
      </w:r>
      <w:r w:rsidR="00C302E6" w:rsidRPr="004F1CCB">
        <w:rPr>
          <w:rFonts w:ascii="Times New Roman" w:eastAsia="Times New Roman" w:hAnsi="Times New Roman" w:cs="Times New Roman"/>
          <w:sz w:val="24"/>
          <w:szCs w:val="24"/>
        </w:rPr>
        <w:t>вания, указанные в приложени</w:t>
      </w:r>
      <w:r w:rsidR="004E377B" w:rsidRPr="004F1CCB">
        <w:rPr>
          <w:rFonts w:ascii="Times New Roman" w:eastAsia="Times New Roman" w:hAnsi="Times New Roman" w:cs="Times New Roman"/>
          <w:sz w:val="24"/>
          <w:szCs w:val="24"/>
        </w:rPr>
        <w:t>и</w:t>
      </w:r>
      <w:r w:rsidR="007F7D3B" w:rsidRPr="004F1CCB">
        <w:rPr>
          <w:rFonts w:ascii="Times New Roman" w:eastAsia="Times New Roman" w:hAnsi="Times New Roman" w:cs="Times New Roman"/>
          <w:sz w:val="24"/>
          <w:szCs w:val="24"/>
        </w:rPr>
        <w:t xml:space="preserve"> </w:t>
      </w:r>
      <w:r w:rsidR="00C302E6" w:rsidRPr="004F1CCB">
        <w:rPr>
          <w:rFonts w:ascii="Times New Roman" w:eastAsia="Times New Roman" w:hAnsi="Times New Roman" w:cs="Times New Roman"/>
          <w:sz w:val="24"/>
          <w:szCs w:val="24"/>
        </w:rPr>
        <w:t xml:space="preserve"> №</w:t>
      </w:r>
      <w:r w:rsidR="00BA1DC8" w:rsidRPr="004F1CCB">
        <w:rPr>
          <w:rFonts w:ascii="Times New Roman" w:eastAsia="Times New Roman" w:hAnsi="Times New Roman" w:cs="Times New Roman"/>
          <w:sz w:val="24"/>
          <w:szCs w:val="24"/>
        </w:rPr>
        <w:t xml:space="preserve"> </w:t>
      </w:r>
      <w:r w:rsidRPr="004F1CCB">
        <w:rPr>
          <w:rFonts w:ascii="Times New Roman" w:eastAsia="Times New Roman" w:hAnsi="Times New Roman" w:cs="Times New Roman"/>
          <w:sz w:val="24"/>
          <w:szCs w:val="24"/>
        </w:rPr>
        <w:t>1</w:t>
      </w:r>
      <w:r w:rsidR="0087308A" w:rsidRPr="004F1CCB">
        <w:rPr>
          <w:rFonts w:ascii="Times New Roman" w:eastAsia="Times New Roman" w:hAnsi="Times New Roman" w:cs="Times New Roman"/>
          <w:sz w:val="24"/>
          <w:szCs w:val="24"/>
        </w:rPr>
        <w:t>, 2</w:t>
      </w:r>
      <w:r w:rsidR="005A7E8A" w:rsidRPr="004F1CCB">
        <w:rPr>
          <w:rFonts w:ascii="Times New Roman" w:eastAsia="Times New Roman" w:hAnsi="Times New Roman" w:cs="Times New Roman"/>
          <w:sz w:val="24"/>
          <w:szCs w:val="24"/>
        </w:rPr>
        <w:t>, 3</w:t>
      </w:r>
      <w:r w:rsidR="007562A0" w:rsidRPr="004F1CCB">
        <w:rPr>
          <w:rFonts w:ascii="Times New Roman" w:eastAsia="Times New Roman" w:hAnsi="Times New Roman" w:cs="Times New Roman"/>
          <w:sz w:val="24"/>
          <w:szCs w:val="24"/>
        </w:rPr>
        <w:t>, 4</w:t>
      </w:r>
      <w:r w:rsidR="00765BF4" w:rsidRPr="004F1CCB">
        <w:rPr>
          <w:rFonts w:ascii="Times New Roman" w:eastAsia="Times New Roman" w:hAnsi="Times New Roman" w:cs="Times New Roman"/>
          <w:sz w:val="24"/>
          <w:szCs w:val="24"/>
        </w:rPr>
        <w:t>, 5</w:t>
      </w:r>
      <w:r w:rsidR="00EA79B5" w:rsidRPr="004F1CCB">
        <w:rPr>
          <w:rFonts w:ascii="Times New Roman" w:eastAsia="Times New Roman" w:hAnsi="Times New Roman" w:cs="Times New Roman"/>
          <w:sz w:val="24"/>
          <w:szCs w:val="24"/>
        </w:rPr>
        <w:t xml:space="preserve"> </w:t>
      </w:r>
      <w:r w:rsidR="000C5FE0" w:rsidRPr="004F1CCB">
        <w:rPr>
          <w:rFonts w:ascii="Times New Roman" w:eastAsia="Times New Roman" w:hAnsi="Times New Roman" w:cs="Times New Roman"/>
          <w:sz w:val="24"/>
          <w:szCs w:val="24"/>
        </w:rPr>
        <w:t xml:space="preserve"> </w:t>
      </w:r>
      <w:r w:rsidRPr="004F1CCB">
        <w:rPr>
          <w:rFonts w:ascii="Times New Roman" w:eastAsia="Times New Roman" w:hAnsi="Times New Roman" w:cs="Times New Roman"/>
          <w:sz w:val="24"/>
          <w:szCs w:val="24"/>
        </w:rPr>
        <w:t>к объявлению.</w:t>
      </w:r>
    </w:p>
    <w:p w:rsidR="00C20C0F" w:rsidRPr="004F1CCB" w:rsidRDefault="00C20C0F" w:rsidP="00E02D0B">
      <w:pPr>
        <w:spacing w:after="0" w:line="0" w:lineRule="atLeast"/>
        <w:ind w:left="-567" w:right="-285" w:firstLine="567"/>
        <w:jc w:val="both"/>
        <w:rPr>
          <w:rFonts w:ascii="Times New Roman" w:eastAsia="Times New Roman" w:hAnsi="Times New Roman" w:cs="Times New Roman"/>
          <w:sz w:val="24"/>
          <w:szCs w:val="24"/>
        </w:rPr>
      </w:pPr>
      <w:proofErr w:type="gramStart"/>
      <w:r w:rsidRPr="004F1CCB">
        <w:rPr>
          <w:rFonts w:ascii="Times New Roman" w:eastAsia="Times New Roman" w:hAnsi="Times New Roman" w:cs="Times New Roman"/>
          <w:sz w:val="24"/>
          <w:szCs w:val="24"/>
        </w:rPr>
        <w:t>Для участия в Конкурсе гражданин (федеральный государственный гражданский служащий</w:t>
      </w:r>
      <w:r w:rsidR="00856E51" w:rsidRPr="004F1CCB">
        <w:rPr>
          <w:rFonts w:ascii="Times New Roman" w:eastAsia="Times New Roman" w:hAnsi="Times New Roman" w:cs="Times New Roman"/>
          <w:sz w:val="24"/>
          <w:szCs w:val="24"/>
        </w:rPr>
        <w:t xml:space="preserve"> (далее – гражданский служащий)</w:t>
      </w:r>
      <w:r w:rsidRPr="004F1CCB">
        <w:rPr>
          <w:rFonts w:ascii="Times New Roman" w:eastAsia="Times New Roman" w:hAnsi="Times New Roman" w:cs="Times New Roman"/>
          <w:sz w:val="24"/>
          <w:szCs w:val="24"/>
        </w:rPr>
        <w:t xml:space="preserve"> представляет документы в соответствии с перечнем (приложение № </w:t>
      </w:r>
      <w:r w:rsidR="003C0BAE" w:rsidRPr="004F1CCB">
        <w:rPr>
          <w:rFonts w:ascii="Times New Roman" w:eastAsia="Times New Roman" w:hAnsi="Times New Roman" w:cs="Times New Roman"/>
          <w:sz w:val="24"/>
          <w:szCs w:val="24"/>
        </w:rPr>
        <w:t>6</w:t>
      </w:r>
      <w:r w:rsidRPr="004F1CCB">
        <w:rPr>
          <w:rFonts w:ascii="Times New Roman" w:eastAsia="Times New Roman" w:hAnsi="Times New Roman" w:cs="Times New Roman"/>
          <w:sz w:val="24"/>
          <w:szCs w:val="24"/>
        </w:rPr>
        <w:t>).</w:t>
      </w:r>
      <w:proofErr w:type="gramEnd"/>
    </w:p>
    <w:p w:rsidR="00C20C0F" w:rsidRPr="004F1CCB" w:rsidRDefault="00C20C0F" w:rsidP="00E02D0B">
      <w:pPr>
        <w:spacing w:after="0" w:line="0" w:lineRule="atLeast"/>
        <w:ind w:left="-567" w:right="-285" w:firstLine="567"/>
        <w:jc w:val="both"/>
        <w:rPr>
          <w:rFonts w:ascii="Times New Roman" w:eastAsia="Times New Roman" w:hAnsi="Times New Roman" w:cs="Times New Roman"/>
          <w:b/>
          <w:sz w:val="24"/>
          <w:szCs w:val="24"/>
        </w:rPr>
      </w:pPr>
      <w:r w:rsidRPr="004F1CCB">
        <w:rPr>
          <w:rFonts w:ascii="Times New Roman" w:eastAsia="Times New Roman" w:hAnsi="Times New Roman" w:cs="Times New Roman"/>
          <w:b/>
          <w:sz w:val="24"/>
          <w:szCs w:val="24"/>
        </w:rPr>
        <w:t xml:space="preserve">Прием документов будет проводиться в период с </w:t>
      </w:r>
      <w:r w:rsidR="00551A60" w:rsidRPr="004F1CCB">
        <w:rPr>
          <w:rFonts w:ascii="Times New Roman" w:eastAsia="Times New Roman" w:hAnsi="Times New Roman" w:cs="Times New Roman"/>
          <w:b/>
          <w:sz w:val="24"/>
          <w:szCs w:val="24"/>
        </w:rPr>
        <w:t>3 ноября</w:t>
      </w:r>
      <w:r w:rsidR="00283DAE" w:rsidRPr="004F1CCB">
        <w:rPr>
          <w:rFonts w:ascii="Times New Roman" w:eastAsia="Times New Roman" w:hAnsi="Times New Roman" w:cs="Times New Roman"/>
          <w:b/>
          <w:sz w:val="24"/>
          <w:szCs w:val="24"/>
        </w:rPr>
        <w:t xml:space="preserve"> 202</w:t>
      </w:r>
      <w:r w:rsidR="00EA79B5" w:rsidRPr="004F1CCB">
        <w:rPr>
          <w:rFonts w:ascii="Times New Roman" w:eastAsia="Times New Roman" w:hAnsi="Times New Roman" w:cs="Times New Roman"/>
          <w:b/>
          <w:sz w:val="24"/>
          <w:szCs w:val="24"/>
        </w:rPr>
        <w:t>1</w:t>
      </w:r>
      <w:r w:rsidR="00283DAE" w:rsidRPr="004F1CCB">
        <w:rPr>
          <w:rFonts w:ascii="Times New Roman" w:eastAsia="Times New Roman" w:hAnsi="Times New Roman" w:cs="Times New Roman"/>
          <w:b/>
          <w:sz w:val="24"/>
          <w:szCs w:val="24"/>
        </w:rPr>
        <w:t xml:space="preserve"> года по </w:t>
      </w:r>
      <w:r w:rsidR="00551A60" w:rsidRPr="004F1CCB">
        <w:rPr>
          <w:rFonts w:ascii="Times New Roman" w:eastAsia="Times New Roman" w:hAnsi="Times New Roman" w:cs="Times New Roman"/>
          <w:b/>
          <w:sz w:val="24"/>
          <w:szCs w:val="24"/>
        </w:rPr>
        <w:t>23 ноября</w:t>
      </w:r>
      <w:r w:rsidR="00283DAE" w:rsidRPr="004F1CCB">
        <w:rPr>
          <w:rFonts w:ascii="Times New Roman" w:eastAsia="Times New Roman" w:hAnsi="Times New Roman" w:cs="Times New Roman"/>
          <w:b/>
          <w:sz w:val="24"/>
          <w:szCs w:val="24"/>
        </w:rPr>
        <w:t xml:space="preserve">  202</w:t>
      </w:r>
      <w:r w:rsidR="00EA79B5" w:rsidRPr="004F1CCB">
        <w:rPr>
          <w:rFonts w:ascii="Times New Roman" w:eastAsia="Times New Roman" w:hAnsi="Times New Roman" w:cs="Times New Roman"/>
          <w:b/>
          <w:sz w:val="24"/>
          <w:szCs w:val="24"/>
        </w:rPr>
        <w:t>1</w:t>
      </w:r>
      <w:r w:rsidR="00283DAE" w:rsidRPr="004F1CCB">
        <w:rPr>
          <w:rFonts w:ascii="Times New Roman" w:eastAsia="Times New Roman" w:hAnsi="Times New Roman" w:cs="Times New Roman"/>
          <w:b/>
          <w:sz w:val="24"/>
          <w:szCs w:val="24"/>
        </w:rPr>
        <w:t xml:space="preserve"> </w:t>
      </w:r>
      <w:r w:rsidRPr="004F1CCB">
        <w:rPr>
          <w:rFonts w:ascii="Times New Roman" w:eastAsia="Times New Roman" w:hAnsi="Times New Roman" w:cs="Times New Roman"/>
          <w:b/>
          <w:sz w:val="24"/>
          <w:szCs w:val="24"/>
        </w:rPr>
        <w:t>года, по рабочим дням:</w:t>
      </w:r>
    </w:p>
    <w:p w:rsidR="00C20C0F" w:rsidRPr="004F1CCB" w:rsidRDefault="00C20C0F" w:rsidP="00CE59F7">
      <w:pPr>
        <w:spacing w:after="0" w:line="0" w:lineRule="atLeast"/>
        <w:ind w:left="-567" w:right="-285" w:firstLine="567"/>
        <w:jc w:val="both"/>
        <w:rPr>
          <w:rFonts w:ascii="Times New Roman" w:eastAsia="Times New Roman" w:hAnsi="Times New Roman" w:cs="Times New Roman"/>
          <w:b/>
          <w:sz w:val="24"/>
          <w:szCs w:val="24"/>
        </w:rPr>
      </w:pPr>
      <w:r w:rsidRPr="004F1CCB">
        <w:rPr>
          <w:rFonts w:ascii="Times New Roman" w:eastAsia="Times New Roman" w:hAnsi="Times New Roman" w:cs="Times New Roman"/>
          <w:b/>
          <w:sz w:val="24"/>
          <w:szCs w:val="24"/>
        </w:rPr>
        <w:t>с понедельника по четверг - с 8 час. 00 мин. до 17 час. 00 мин. (перерыв - с 12 час. 00 мин. до 1</w:t>
      </w:r>
      <w:r w:rsidR="00FE7D23" w:rsidRPr="004F1CCB">
        <w:rPr>
          <w:rFonts w:ascii="Times New Roman" w:eastAsia="Times New Roman" w:hAnsi="Times New Roman" w:cs="Times New Roman"/>
          <w:b/>
          <w:sz w:val="24"/>
          <w:szCs w:val="24"/>
        </w:rPr>
        <w:t>2</w:t>
      </w:r>
      <w:r w:rsidRPr="004F1CCB">
        <w:rPr>
          <w:rFonts w:ascii="Times New Roman" w:eastAsia="Times New Roman" w:hAnsi="Times New Roman" w:cs="Times New Roman"/>
          <w:b/>
          <w:sz w:val="24"/>
          <w:szCs w:val="24"/>
        </w:rPr>
        <w:t xml:space="preserve"> час. </w:t>
      </w:r>
      <w:r w:rsidR="00FE7D23" w:rsidRPr="004F1CCB">
        <w:rPr>
          <w:rFonts w:ascii="Times New Roman" w:eastAsia="Times New Roman" w:hAnsi="Times New Roman" w:cs="Times New Roman"/>
          <w:b/>
          <w:sz w:val="24"/>
          <w:szCs w:val="24"/>
        </w:rPr>
        <w:t>48</w:t>
      </w:r>
      <w:r w:rsidRPr="004F1CCB">
        <w:rPr>
          <w:rFonts w:ascii="Times New Roman" w:eastAsia="Times New Roman" w:hAnsi="Times New Roman" w:cs="Times New Roman"/>
          <w:b/>
          <w:sz w:val="24"/>
          <w:szCs w:val="24"/>
        </w:rPr>
        <w:t xml:space="preserve"> мин.), </w:t>
      </w:r>
    </w:p>
    <w:p w:rsidR="00C20C0F" w:rsidRPr="007A1306" w:rsidRDefault="00C20C0F" w:rsidP="00CE59F7">
      <w:pPr>
        <w:spacing w:after="0" w:line="0" w:lineRule="atLeast"/>
        <w:ind w:left="-567" w:right="-285" w:firstLine="567"/>
        <w:jc w:val="both"/>
        <w:rPr>
          <w:rFonts w:ascii="Times New Roman" w:eastAsia="Times New Roman" w:hAnsi="Times New Roman" w:cs="Times New Roman"/>
          <w:b/>
          <w:sz w:val="24"/>
          <w:szCs w:val="24"/>
        </w:rPr>
      </w:pPr>
      <w:proofErr w:type="gramStart"/>
      <w:r w:rsidRPr="004F1CCB">
        <w:rPr>
          <w:rFonts w:ascii="Times New Roman" w:eastAsia="Times New Roman" w:hAnsi="Times New Roman" w:cs="Times New Roman"/>
          <w:b/>
          <w:sz w:val="24"/>
          <w:szCs w:val="24"/>
        </w:rPr>
        <w:t xml:space="preserve">по пятницам </w:t>
      </w:r>
      <w:r w:rsidR="001A3266" w:rsidRPr="004F1CCB">
        <w:rPr>
          <w:rFonts w:ascii="Times New Roman" w:eastAsia="Times New Roman" w:hAnsi="Times New Roman" w:cs="Times New Roman"/>
          <w:b/>
          <w:sz w:val="24"/>
          <w:szCs w:val="24"/>
        </w:rPr>
        <w:t xml:space="preserve">– </w:t>
      </w:r>
      <w:r w:rsidRPr="004F1CCB">
        <w:rPr>
          <w:rFonts w:ascii="Times New Roman" w:eastAsia="Times New Roman" w:hAnsi="Times New Roman" w:cs="Times New Roman"/>
          <w:b/>
          <w:sz w:val="24"/>
          <w:szCs w:val="24"/>
        </w:rPr>
        <w:t>с</w:t>
      </w:r>
      <w:r w:rsidR="001A3266" w:rsidRPr="004F1CCB">
        <w:rPr>
          <w:rFonts w:ascii="Times New Roman" w:eastAsia="Times New Roman" w:hAnsi="Times New Roman" w:cs="Times New Roman"/>
          <w:b/>
          <w:sz w:val="24"/>
          <w:szCs w:val="24"/>
        </w:rPr>
        <w:t xml:space="preserve"> </w:t>
      </w:r>
      <w:r w:rsidRPr="004F1CCB">
        <w:rPr>
          <w:rFonts w:ascii="Times New Roman" w:eastAsia="Times New Roman" w:hAnsi="Times New Roman" w:cs="Times New Roman"/>
          <w:b/>
          <w:sz w:val="24"/>
          <w:szCs w:val="24"/>
        </w:rPr>
        <w:t xml:space="preserve">8 час. 00 мин. </w:t>
      </w:r>
      <w:r w:rsidR="00B87973" w:rsidRPr="004F1CCB">
        <w:rPr>
          <w:rFonts w:ascii="Times New Roman" w:eastAsia="Times New Roman" w:hAnsi="Times New Roman" w:cs="Times New Roman"/>
          <w:b/>
          <w:sz w:val="24"/>
          <w:szCs w:val="24"/>
        </w:rPr>
        <w:t>Д</w:t>
      </w:r>
      <w:r w:rsidRPr="004F1CCB">
        <w:rPr>
          <w:rFonts w:ascii="Times New Roman" w:eastAsia="Times New Roman" w:hAnsi="Times New Roman" w:cs="Times New Roman"/>
          <w:b/>
          <w:sz w:val="24"/>
          <w:szCs w:val="24"/>
        </w:rPr>
        <w:t>о</w:t>
      </w:r>
      <w:r w:rsidR="00B87973" w:rsidRPr="004F1CCB">
        <w:rPr>
          <w:rFonts w:ascii="Times New Roman" w:eastAsia="Times New Roman" w:hAnsi="Times New Roman" w:cs="Times New Roman"/>
          <w:b/>
          <w:sz w:val="24"/>
          <w:szCs w:val="24"/>
        </w:rPr>
        <w:t xml:space="preserve"> </w:t>
      </w:r>
      <w:r w:rsidRPr="004F1CCB">
        <w:rPr>
          <w:rFonts w:ascii="Times New Roman" w:eastAsia="Times New Roman" w:hAnsi="Times New Roman" w:cs="Times New Roman"/>
          <w:b/>
          <w:sz w:val="24"/>
          <w:szCs w:val="24"/>
        </w:rPr>
        <w:t>16 час. 00 мин. (перерыв -</w:t>
      </w:r>
      <w:r w:rsidRPr="004F1CCB">
        <w:rPr>
          <w:rFonts w:ascii="Times New Roman" w:eastAsia="Times New Roman" w:hAnsi="Times New Roman" w:cs="Times New Roman"/>
          <w:b/>
          <w:sz w:val="24"/>
          <w:szCs w:val="24"/>
        </w:rPr>
        <w:br/>
        <w:t xml:space="preserve">с 12 час. 00 мин. до </w:t>
      </w:r>
      <w:r w:rsidR="00FE7D23" w:rsidRPr="004F1CCB">
        <w:rPr>
          <w:rFonts w:ascii="Times New Roman" w:eastAsia="Times New Roman" w:hAnsi="Times New Roman" w:cs="Times New Roman"/>
          <w:b/>
          <w:sz w:val="24"/>
          <w:szCs w:val="24"/>
        </w:rPr>
        <w:t>1</w:t>
      </w:r>
      <w:r w:rsidR="003A5368" w:rsidRPr="004F1CCB">
        <w:rPr>
          <w:rFonts w:ascii="Times New Roman" w:eastAsia="Times New Roman" w:hAnsi="Times New Roman" w:cs="Times New Roman"/>
          <w:b/>
          <w:sz w:val="24"/>
          <w:szCs w:val="24"/>
        </w:rPr>
        <w:t>2</w:t>
      </w:r>
      <w:r w:rsidR="00FE7D23" w:rsidRPr="004F1CCB">
        <w:rPr>
          <w:rFonts w:ascii="Times New Roman" w:eastAsia="Times New Roman" w:hAnsi="Times New Roman" w:cs="Times New Roman"/>
          <w:b/>
          <w:sz w:val="24"/>
          <w:szCs w:val="24"/>
        </w:rPr>
        <w:t xml:space="preserve"> час. 48</w:t>
      </w:r>
      <w:r w:rsidRPr="004F1CCB">
        <w:rPr>
          <w:rFonts w:ascii="Times New Roman" w:eastAsia="Times New Roman" w:hAnsi="Times New Roman" w:cs="Times New Roman"/>
          <w:b/>
          <w:sz w:val="24"/>
          <w:szCs w:val="24"/>
        </w:rPr>
        <w:t xml:space="preserve"> мин.)</w:t>
      </w:r>
      <w:proofErr w:type="gramEnd"/>
    </w:p>
    <w:p w:rsidR="00C20C0F" w:rsidRPr="007A1306" w:rsidRDefault="00C20C0F" w:rsidP="00CE59F7">
      <w:pPr>
        <w:spacing w:after="0" w:line="0" w:lineRule="atLeast"/>
        <w:ind w:left="-567" w:right="-285" w:firstLine="567"/>
        <w:jc w:val="both"/>
        <w:rPr>
          <w:rFonts w:ascii="Times New Roman" w:eastAsia="Times New Roman" w:hAnsi="Times New Roman" w:cs="Times New Roman"/>
          <w:b/>
          <w:color w:val="FF0000"/>
          <w:sz w:val="24"/>
          <w:szCs w:val="24"/>
        </w:rPr>
      </w:pPr>
    </w:p>
    <w:p w:rsidR="007A1306" w:rsidRPr="007A1306" w:rsidRDefault="00C20C0F" w:rsidP="00CE59F7">
      <w:pPr>
        <w:spacing w:line="0" w:lineRule="atLeast"/>
        <w:ind w:right="-285"/>
        <w:jc w:val="both"/>
        <w:rPr>
          <w:rFonts w:ascii="Times New Roman" w:hAnsi="Times New Roman" w:cs="Times New Roman"/>
          <w:sz w:val="24"/>
          <w:szCs w:val="24"/>
        </w:rPr>
      </w:pPr>
      <w:r w:rsidRPr="007A1306">
        <w:rPr>
          <w:rFonts w:ascii="Times New Roman" w:eastAsia="Times New Roman" w:hAnsi="Times New Roman" w:cs="Times New Roman"/>
          <w:b/>
          <w:sz w:val="24"/>
          <w:szCs w:val="24"/>
        </w:rPr>
        <w:lastRenderedPageBreak/>
        <w:t>Прием документов будет осуществляться по адресу</w:t>
      </w:r>
      <w:r w:rsidRPr="007A1306">
        <w:rPr>
          <w:rFonts w:ascii="Times New Roman" w:eastAsia="Times New Roman" w:hAnsi="Times New Roman" w:cs="Times New Roman"/>
          <w:sz w:val="24"/>
          <w:szCs w:val="24"/>
        </w:rPr>
        <w:t>: 6</w:t>
      </w:r>
      <w:r w:rsidR="00993605" w:rsidRPr="007A1306">
        <w:rPr>
          <w:rFonts w:ascii="Times New Roman" w:eastAsia="Times New Roman" w:hAnsi="Times New Roman" w:cs="Times New Roman"/>
          <w:sz w:val="24"/>
          <w:szCs w:val="24"/>
        </w:rPr>
        <w:t>03950</w:t>
      </w:r>
      <w:r w:rsidRPr="007A1306">
        <w:rPr>
          <w:rFonts w:ascii="Times New Roman" w:eastAsia="Times New Roman" w:hAnsi="Times New Roman" w:cs="Times New Roman"/>
          <w:sz w:val="24"/>
          <w:szCs w:val="24"/>
        </w:rPr>
        <w:t xml:space="preserve">, </w:t>
      </w:r>
      <w:r w:rsidR="007A1306" w:rsidRPr="007A1306">
        <w:rPr>
          <w:rFonts w:ascii="Times New Roman" w:hAnsi="Times New Roman" w:cs="Times New Roman"/>
          <w:sz w:val="24"/>
          <w:szCs w:val="24"/>
        </w:rPr>
        <w:t xml:space="preserve">г. Нижний Новгород, ул. </w:t>
      </w:r>
      <w:proofErr w:type="spellStart"/>
      <w:r w:rsidR="007A1306" w:rsidRPr="007A1306">
        <w:rPr>
          <w:rFonts w:ascii="Times New Roman" w:hAnsi="Times New Roman" w:cs="Times New Roman"/>
          <w:sz w:val="24"/>
          <w:szCs w:val="24"/>
        </w:rPr>
        <w:t>Ошарская</w:t>
      </w:r>
      <w:proofErr w:type="spellEnd"/>
      <w:r w:rsidR="007A1306" w:rsidRPr="007A1306">
        <w:rPr>
          <w:rFonts w:ascii="Times New Roman" w:hAnsi="Times New Roman" w:cs="Times New Roman"/>
          <w:sz w:val="24"/>
          <w:szCs w:val="24"/>
        </w:rPr>
        <w:t xml:space="preserve">,  д. 64,  </w:t>
      </w:r>
      <w:proofErr w:type="spellStart"/>
      <w:r w:rsidR="007A1306" w:rsidRPr="007A1306">
        <w:rPr>
          <w:rFonts w:ascii="Times New Roman" w:hAnsi="Times New Roman" w:cs="Times New Roman"/>
          <w:sz w:val="24"/>
          <w:szCs w:val="24"/>
        </w:rPr>
        <w:t>каб</w:t>
      </w:r>
      <w:proofErr w:type="spellEnd"/>
      <w:r w:rsidR="007A1306" w:rsidRPr="007A1306">
        <w:rPr>
          <w:rFonts w:ascii="Times New Roman" w:hAnsi="Times New Roman" w:cs="Times New Roman"/>
          <w:sz w:val="24"/>
          <w:szCs w:val="24"/>
        </w:rPr>
        <w:t>. 140</w:t>
      </w:r>
      <w:r w:rsidR="007A1306">
        <w:rPr>
          <w:rFonts w:ascii="Times New Roman" w:hAnsi="Times New Roman" w:cs="Times New Roman"/>
          <w:sz w:val="24"/>
          <w:szCs w:val="24"/>
        </w:rPr>
        <w:t>.</w:t>
      </w:r>
      <w:r w:rsidR="007A1306" w:rsidRPr="007A1306">
        <w:rPr>
          <w:rFonts w:ascii="Times New Roman" w:hAnsi="Times New Roman" w:cs="Times New Roman"/>
          <w:sz w:val="24"/>
          <w:szCs w:val="24"/>
        </w:rPr>
        <w:t xml:space="preserve"> </w:t>
      </w:r>
    </w:p>
    <w:p w:rsidR="00C20C0F" w:rsidRPr="007A1306" w:rsidRDefault="00C20C0F" w:rsidP="00CE59F7">
      <w:pPr>
        <w:spacing w:after="0" w:line="0" w:lineRule="atLeast"/>
        <w:ind w:left="-567" w:right="-285" w:firstLine="567"/>
        <w:jc w:val="both"/>
        <w:rPr>
          <w:rFonts w:ascii="Times New Roman" w:eastAsia="Times New Roman" w:hAnsi="Times New Roman" w:cs="Times New Roman"/>
          <w:sz w:val="24"/>
          <w:szCs w:val="24"/>
        </w:rPr>
      </w:pPr>
      <w:r w:rsidRPr="007A1306">
        <w:rPr>
          <w:rFonts w:ascii="Times New Roman" w:eastAsia="Times New Roman" w:hAnsi="Times New Roman" w:cs="Times New Roman"/>
          <w:sz w:val="24"/>
          <w:szCs w:val="24"/>
        </w:rPr>
        <w:t xml:space="preserve">Контактное лицо – </w:t>
      </w:r>
      <w:r w:rsidR="00D01EA2" w:rsidRPr="007A1306">
        <w:rPr>
          <w:rFonts w:ascii="Times New Roman" w:eastAsia="Times New Roman" w:hAnsi="Times New Roman" w:cs="Times New Roman"/>
          <w:sz w:val="24"/>
          <w:szCs w:val="24"/>
        </w:rPr>
        <w:t>Масляева Мария Михайловна.</w:t>
      </w:r>
    </w:p>
    <w:p w:rsidR="00C20C0F" w:rsidRDefault="00C20C0F" w:rsidP="00CE59F7">
      <w:pPr>
        <w:spacing w:after="0" w:line="0" w:lineRule="atLeast"/>
        <w:ind w:left="-567" w:right="-285" w:firstLine="567"/>
        <w:jc w:val="both"/>
        <w:rPr>
          <w:rFonts w:ascii="Times New Roman" w:eastAsia="Times New Roman" w:hAnsi="Times New Roman" w:cs="Times New Roman"/>
          <w:b/>
          <w:color w:val="000000"/>
          <w:sz w:val="24"/>
          <w:szCs w:val="24"/>
        </w:rPr>
      </w:pPr>
      <w:r w:rsidRPr="007A1306">
        <w:rPr>
          <w:rFonts w:ascii="Times New Roman" w:eastAsia="Times New Roman" w:hAnsi="Times New Roman" w:cs="Times New Roman"/>
          <w:b/>
          <w:sz w:val="24"/>
          <w:szCs w:val="24"/>
        </w:rPr>
        <w:t>Телефон для справок: 8(83</w:t>
      </w:r>
      <w:r w:rsidR="00993605" w:rsidRPr="007A1306">
        <w:rPr>
          <w:rFonts w:ascii="Times New Roman" w:eastAsia="Times New Roman" w:hAnsi="Times New Roman" w:cs="Times New Roman"/>
          <w:b/>
          <w:sz w:val="24"/>
          <w:szCs w:val="24"/>
        </w:rPr>
        <w:t>1</w:t>
      </w:r>
      <w:r w:rsidRPr="007A1306">
        <w:rPr>
          <w:rFonts w:ascii="Times New Roman" w:eastAsia="Times New Roman" w:hAnsi="Times New Roman" w:cs="Times New Roman"/>
          <w:b/>
          <w:sz w:val="24"/>
          <w:szCs w:val="24"/>
        </w:rPr>
        <w:t>)</w:t>
      </w:r>
      <w:r w:rsidR="00FE7D23" w:rsidRPr="007A1306">
        <w:rPr>
          <w:rFonts w:ascii="Times New Roman" w:eastAsia="Times New Roman" w:hAnsi="Times New Roman" w:cs="Times New Roman"/>
          <w:b/>
          <w:color w:val="000000"/>
          <w:sz w:val="24"/>
          <w:szCs w:val="24"/>
        </w:rPr>
        <w:t xml:space="preserve"> 428-57-6</w:t>
      </w:r>
      <w:r w:rsidR="00560CBE" w:rsidRPr="007A1306">
        <w:rPr>
          <w:rFonts w:ascii="Times New Roman" w:eastAsia="Times New Roman" w:hAnsi="Times New Roman" w:cs="Times New Roman"/>
          <w:b/>
          <w:color w:val="000000"/>
          <w:sz w:val="24"/>
          <w:szCs w:val="24"/>
        </w:rPr>
        <w:t>1</w:t>
      </w:r>
      <w:r w:rsidR="00FE7D23" w:rsidRPr="007A1306">
        <w:rPr>
          <w:rFonts w:ascii="Times New Roman" w:eastAsia="Times New Roman" w:hAnsi="Times New Roman" w:cs="Times New Roman"/>
          <w:b/>
          <w:color w:val="000000"/>
          <w:sz w:val="24"/>
          <w:szCs w:val="24"/>
        </w:rPr>
        <w:t>,</w:t>
      </w:r>
      <w:r w:rsidR="0012538F" w:rsidRPr="007A1306">
        <w:rPr>
          <w:rFonts w:ascii="Times New Roman" w:eastAsia="Times New Roman" w:hAnsi="Times New Roman" w:cs="Times New Roman"/>
          <w:b/>
          <w:sz w:val="24"/>
          <w:szCs w:val="24"/>
        </w:rPr>
        <w:t>428-64-17</w:t>
      </w:r>
      <w:r w:rsidRPr="007A1306">
        <w:rPr>
          <w:rFonts w:ascii="Times New Roman" w:eastAsia="Times New Roman" w:hAnsi="Times New Roman" w:cs="Times New Roman"/>
          <w:b/>
          <w:color w:val="000000"/>
          <w:sz w:val="24"/>
          <w:szCs w:val="24"/>
        </w:rPr>
        <w:t>.</w:t>
      </w:r>
    </w:p>
    <w:p w:rsidR="000F4868" w:rsidRPr="007A1306" w:rsidRDefault="000F4868" w:rsidP="00CE59F7">
      <w:pPr>
        <w:spacing w:after="0" w:line="0" w:lineRule="atLeast"/>
        <w:ind w:left="-567" w:right="-285" w:firstLine="567"/>
        <w:jc w:val="both"/>
        <w:rPr>
          <w:rFonts w:ascii="Times New Roman" w:eastAsia="Times New Roman" w:hAnsi="Times New Roman" w:cs="Times New Roman"/>
          <w:b/>
          <w:color w:val="000000"/>
          <w:sz w:val="24"/>
          <w:szCs w:val="24"/>
        </w:rPr>
      </w:pPr>
    </w:p>
    <w:p w:rsidR="00C20C0F" w:rsidRPr="00364F32" w:rsidRDefault="00C20C0F" w:rsidP="00B87973">
      <w:pPr>
        <w:spacing w:after="0"/>
        <w:ind w:left="-567" w:right="-285" w:firstLine="567"/>
        <w:jc w:val="both"/>
        <w:rPr>
          <w:rFonts w:ascii="Times New Roman" w:eastAsia="Times New Roman" w:hAnsi="Times New Roman" w:cs="Times New Roman"/>
          <w:bCs/>
          <w:sz w:val="24"/>
          <w:szCs w:val="24"/>
        </w:rPr>
      </w:pPr>
      <w:r w:rsidRPr="007A1306">
        <w:rPr>
          <w:rFonts w:ascii="Times New Roman" w:eastAsia="Times New Roman" w:hAnsi="Times New Roman" w:cs="Times New Roman"/>
          <w:sz w:val="24"/>
          <w:szCs w:val="24"/>
        </w:rPr>
        <w:t>Подробно с информацией о Конкурсе можно ознакомиться в информационно-</w:t>
      </w:r>
      <w:r w:rsidRPr="00364F32">
        <w:rPr>
          <w:rFonts w:ascii="Times New Roman" w:eastAsia="Times New Roman" w:hAnsi="Times New Roman" w:cs="Times New Roman"/>
          <w:sz w:val="24"/>
          <w:szCs w:val="24"/>
        </w:rPr>
        <w:t xml:space="preserve">телекоммуникационной сети «Интернет» на официальном сайте </w:t>
      </w:r>
      <w:proofErr w:type="spellStart"/>
      <w:r w:rsidR="0012538F" w:rsidRPr="00364F32">
        <w:rPr>
          <w:rFonts w:ascii="Times New Roman" w:eastAsia="Times New Roman" w:hAnsi="Times New Roman" w:cs="Times New Roman"/>
          <w:sz w:val="24"/>
          <w:szCs w:val="24"/>
        </w:rPr>
        <w:t>Нижегордстата</w:t>
      </w:r>
      <w:proofErr w:type="spellEnd"/>
      <w:r w:rsidRPr="00364F32">
        <w:rPr>
          <w:rFonts w:ascii="Times New Roman" w:eastAsia="Times New Roman" w:hAnsi="Times New Roman" w:cs="Times New Roman"/>
          <w:sz w:val="24"/>
          <w:szCs w:val="24"/>
        </w:rPr>
        <w:t xml:space="preserve"> (</w:t>
      </w:r>
      <w:hyperlink r:id="rId9" w:history="1">
        <w:r w:rsidR="0012538F" w:rsidRPr="00364F32">
          <w:rPr>
            <w:rStyle w:val="a7"/>
            <w:rFonts w:ascii="Times New Roman" w:eastAsia="Times New Roman" w:hAnsi="Times New Roman" w:cs="Times New Roman"/>
            <w:b/>
            <w:sz w:val="24"/>
            <w:szCs w:val="24"/>
          </w:rPr>
          <w:t>http://</w:t>
        </w:r>
        <w:proofErr w:type="spellStart"/>
        <w:r w:rsidR="0012538F" w:rsidRPr="00364F32">
          <w:rPr>
            <w:rStyle w:val="a7"/>
            <w:rFonts w:ascii="Times New Roman" w:eastAsia="Times New Roman" w:hAnsi="Times New Roman" w:cs="Times New Roman"/>
            <w:b/>
            <w:sz w:val="24"/>
            <w:szCs w:val="24"/>
            <w:lang w:val="en-US"/>
          </w:rPr>
          <w:t>nizh</w:t>
        </w:r>
        <w:proofErr w:type="spellEnd"/>
        <w:r w:rsidR="0012538F" w:rsidRPr="00364F32">
          <w:rPr>
            <w:rStyle w:val="a7"/>
            <w:rFonts w:ascii="Times New Roman" w:eastAsia="Times New Roman" w:hAnsi="Times New Roman" w:cs="Times New Roman"/>
            <w:b/>
            <w:sz w:val="24"/>
            <w:szCs w:val="24"/>
          </w:rPr>
          <w:t>stat.gks.ru</w:t>
        </w:r>
      </w:hyperlink>
      <w:r w:rsidRPr="00364F32">
        <w:rPr>
          <w:rFonts w:ascii="Times New Roman" w:eastAsia="Times New Roman" w:hAnsi="Times New Roman" w:cs="Times New Roman"/>
          <w:sz w:val="24"/>
          <w:szCs w:val="24"/>
        </w:rPr>
        <w:t xml:space="preserve">) в разделе «О </w:t>
      </w:r>
      <w:proofErr w:type="spellStart"/>
      <w:r w:rsidR="0012538F" w:rsidRPr="00364F32">
        <w:rPr>
          <w:rFonts w:ascii="Times New Roman" w:eastAsia="Times New Roman" w:hAnsi="Times New Roman" w:cs="Times New Roman"/>
          <w:sz w:val="24"/>
          <w:szCs w:val="24"/>
        </w:rPr>
        <w:t>Нижегородстате</w:t>
      </w:r>
      <w:proofErr w:type="spellEnd"/>
      <w:r w:rsidRPr="00364F32">
        <w:rPr>
          <w:rFonts w:ascii="Times New Roman" w:eastAsia="Times New Roman" w:hAnsi="Times New Roman" w:cs="Times New Roman"/>
          <w:sz w:val="24"/>
          <w:szCs w:val="24"/>
        </w:rPr>
        <w:t xml:space="preserve">/Государственная служба/Конкурсы» и в </w:t>
      </w:r>
      <w:r w:rsidRPr="00364F32">
        <w:rPr>
          <w:rFonts w:ascii="Times New Roman" w:eastAsia="Times New Roman" w:hAnsi="Times New Roman" w:cs="Times New Roman"/>
          <w:bCs/>
          <w:sz w:val="24"/>
          <w:szCs w:val="24"/>
        </w:rPr>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364F32">
        <w:rPr>
          <w:rFonts w:ascii="Times New Roman" w:eastAsia="Times New Roman" w:hAnsi="Times New Roman" w:cs="Times New Roman"/>
          <w:sz w:val="24"/>
          <w:szCs w:val="24"/>
        </w:rPr>
        <w:t>(</w:t>
      </w:r>
      <w:r w:rsidRPr="00364F32">
        <w:rPr>
          <w:rFonts w:ascii="Times New Roman" w:eastAsia="Times New Roman" w:hAnsi="Times New Roman" w:cs="Times New Roman"/>
          <w:b/>
          <w:bCs/>
          <w:sz w:val="24"/>
          <w:szCs w:val="24"/>
        </w:rPr>
        <w:t>gossluzhba.gov.ru</w:t>
      </w:r>
      <w:r w:rsidRPr="00364F32">
        <w:rPr>
          <w:rFonts w:ascii="Times New Roman" w:eastAsia="Times New Roman" w:hAnsi="Times New Roman" w:cs="Times New Roman"/>
          <w:color w:val="333333"/>
          <w:sz w:val="24"/>
          <w:szCs w:val="24"/>
        </w:rPr>
        <w:t>).</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p>
    <w:p w:rsidR="00484F6D" w:rsidRPr="00C10B58" w:rsidRDefault="00E83F72" w:rsidP="0061437F">
      <w:pPr>
        <w:spacing w:line="0" w:lineRule="atLeast"/>
        <w:ind w:left="-567" w:right="-285" w:firstLine="567"/>
        <w:jc w:val="both"/>
        <w:rPr>
          <w:rFonts w:ascii="Times New Roman" w:hAnsi="Times New Roman" w:cs="Times New Roman"/>
          <w:sz w:val="24"/>
          <w:szCs w:val="24"/>
        </w:rPr>
      </w:pPr>
      <w:r w:rsidRPr="00C10B58">
        <w:rPr>
          <w:rFonts w:ascii="Times New Roman" w:eastAsia="Times New Roman" w:hAnsi="Times New Roman" w:cs="Times New Roman"/>
          <w:sz w:val="24"/>
          <w:szCs w:val="24"/>
        </w:rPr>
        <w:t xml:space="preserve">Предполагаемая дата проведения тестирования: </w:t>
      </w:r>
      <w:r w:rsidR="00551A60">
        <w:rPr>
          <w:rFonts w:ascii="Times New Roman" w:eastAsia="Times New Roman" w:hAnsi="Times New Roman" w:cs="Times New Roman"/>
          <w:sz w:val="24"/>
          <w:szCs w:val="24"/>
        </w:rPr>
        <w:t>9 декабря</w:t>
      </w:r>
      <w:r w:rsidR="005A7E8A" w:rsidRPr="00C10B58">
        <w:rPr>
          <w:rFonts w:ascii="Times New Roman" w:eastAsia="Times New Roman" w:hAnsi="Times New Roman" w:cs="Times New Roman"/>
          <w:sz w:val="24"/>
          <w:szCs w:val="24"/>
        </w:rPr>
        <w:t xml:space="preserve"> </w:t>
      </w:r>
      <w:r w:rsidRPr="00C10B58">
        <w:rPr>
          <w:rFonts w:ascii="Times New Roman" w:eastAsia="Times New Roman" w:hAnsi="Times New Roman" w:cs="Times New Roman"/>
          <w:sz w:val="24"/>
          <w:szCs w:val="24"/>
        </w:rPr>
        <w:t>20</w:t>
      </w:r>
      <w:r w:rsidR="00D55B71" w:rsidRPr="00C10B58">
        <w:rPr>
          <w:rFonts w:ascii="Times New Roman" w:eastAsia="Times New Roman" w:hAnsi="Times New Roman" w:cs="Times New Roman"/>
          <w:sz w:val="24"/>
          <w:szCs w:val="24"/>
        </w:rPr>
        <w:t>2</w:t>
      </w:r>
      <w:r w:rsidR="00EA79B5" w:rsidRPr="00C10B58">
        <w:rPr>
          <w:rFonts w:ascii="Times New Roman" w:eastAsia="Times New Roman" w:hAnsi="Times New Roman" w:cs="Times New Roman"/>
          <w:sz w:val="24"/>
          <w:szCs w:val="24"/>
        </w:rPr>
        <w:t>1</w:t>
      </w:r>
      <w:r w:rsidRPr="00C10B58">
        <w:rPr>
          <w:rFonts w:ascii="Times New Roman" w:eastAsia="Times New Roman" w:hAnsi="Times New Roman" w:cs="Times New Roman"/>
          <w:sz w:val="24"/>
          <w:szCs w:val="24"/>
        </w:rPr>
        <w:t xml:space="preserve"> г.; место проведения: 603950, </w:t>
      </w:r>
      <w:r w:rsidR="00484F6D" w:rsidRPr="00C10B58">
        <w:rPr>
          <w:rFonts w:ascii="Times New Roman" w:hAnsi="Times New Roman" w:cs="Times New Roman"/>
          <w:sz w:val="24"/>
          <w:szCs w:val="24"/>
        </w:rPr>
        <w:t xml:space="preserve">г. Нижний Новгород, ул. </w:t>
      </w:r>
      <w:proofErr w:type="spellStart"/>
      <w:r w:rsidR="00484F6D" w:rsidRPr="00C10B58">
        <w:rPr>
          <w:rFonts w:ascii="Times New Roman" w:hAnsi="Times New Roman" w:cs="Times New Roman"/>
          <w:sz w:val="24"/>
          <w:szCs w:val="24"/>
        </w:rPr>
        <w:t>Ошарская</w:t>
      </w:r>
      <w:proofErr w:type="spellEnd"/>
      <w:r w:rsidR="00484F6D" w:rsidRPr="00C10B58">
        <w:rPr>
          <w:rFonts w:ascii="Times New Roman" w:hAnsi="Times New Roman" w:cs="Times New Roman"/>
          <w:sz w:val="24"/>
          <w:szCs w:val="24"/>
        </w:rPr>
        <w:t xml:space="preserve">,  д. 64,  </w:t>
      </w:r>
      <w:proofErr w:type="spellStart"/>
      <w:r w:rsidR="00484F6D" w:rsidRPr="00C10B58">
        <w:rPr>
          <w:rFonts w:ascii="Times New Roman" w:hAnsi="Times New Roman" w:cs="Times New Roman"/>
          <w:sz w:val="24"/>
          <w:szCs w:val="24"/>
        </w:rPr>
        <w:t>каб</w:t>
      </w:r>
      <w:proofErr w:type="spellEnd"/>
      <w:r w:rsidR="00484F6D" w:rsidRPr="00C10B58">
        <w:rPr>
          <w:rFonts w:ascii="Times New Roman" w:hAnsi="Times New Roman" w:cs="Times New Roman"/>
          <w:sz w:val="24"/>
          <w:szCs w:val="24"/>
        </w:rPr>
        <w:t xml:space="preserve">. 217. </w:t>
      </w:r>
    </w:p>
    <w:p w:rsidR="00484F6D" w:rsidRPr="007A1306" w:rsidRDefault="00C20C0F" w:rsidP="0061437F">
      <w:pPr>
        <w:spacing w:line="0" w:lineRule="atLeast"/>
        <w:ind w:left="-567" w:right="-285" w:firstLine="567"/>
        <w:jc w:val="both"/>
        <w:rPr>
          <w:rFonts w:ascii="Times New Roman" w:hAnsi="Times New Roman" w:cs="Times New Roman"/>
          <w:sz w:val="24"/>
          <w:szCs w:val="24"/>
        </w:rPr>
      </w:pPr>
      <w:r w:rsidRPr="00C10B58">
        <w:rPr>
          <w:rFonts w:ascii="Times New Roman" w:eastAsia="Times New Roman" w:hAnsi="Times New Roman" w:cs="Times New Roman"/>
          <w:sz w:val="24"/>
          <w:szCs w:val="24"/>
        </w:rPr>
        <w:t xml:space="preserve">Предполагаемая дата проведения Конкурса: </w:t>
      </w:r>
      <w:r w:rsidR="00551A60">
        <w:rPr>
          <w:rFonts w:ascii="Times New Roman" w:eastAsia="Times New Roman" w:hAnsi="Times New Roman" w:cs="Times New Roman"/>
          <w:sz w:val="24"/>
          <w:szCs w:val="24"/>
        </w:rPr>
        <w:t>10 декабря</w:t>
      </w:r>
      <w:r w:rsidR="00E815A8" w:rsidRPr="00C10B58">
        <w:rPr>
          <w:rFonts w:ascii="Times New Roman" w:eastAsia="Times New Roman" w:hAnsi="Times New Roman" w:cs="Times New Roman"/>
          <w:sz w:val="24"/>
          <w:szCs w:val="24"/>
        </w:rPr>
        <w:t xml:space="preserve"> </w:t>
      </w:r>
      <w:r w:rsidRPr="00C10B58">
        <w:rPr>
          <w:rFonts w:ascii="Times New Roman" w:eastAsia="Times New Roman" w:hAnsi="Times New Roman" w:cs="Times New Roman"/>
          <w:sz w:val="24"/>
          <w:szCs w:val="24"/>
        </w:rPr>
        <w:t>20</w:t>
      </w:r>
      <w:r w:rsidR="00D55B71" w:rsidRPr="00C10B58">
        <w:rPr>
          <w:rFonts w:ascii="Times New Roman" w:eastAsia="Times New Roman" w:hAnsi="Times New Roman" w:cs="Times New Roman"/>
          <w:sz w:val="24"/>
          <w:szCs w:val="24"/>
        </w:rPr>
        <w:t>2</w:t>
      </w:r>
      <w:r w:rsidR="00EA79B5" w:rsidRPr="00C10B58">
        <w:rPr>
          <w:rFonts w:ascii="Times New Roman" w:eastAsia="Times New Roman" w:hAnsi="Times New Roman" w:cs="Times New Roman"/>
          <w:sz w:val="24"/>
          <w:szCs w:val="24"/>
        </w:rPr>
        <w:t>1</w:t>
      </w:r>
      <w:r w:rsidRPr="00C10B58">
        <w:rPr>
          <w:rFonts w:ascii="Times New Roman" w:eastAsia="Times New Roman" w:hAnsi="Times New Roman" w:cs="Times New Roman"/>
          <w:sz w:val="24"/>
          <w:szCs w:val="24"/>
        </w:rPr>
        <w:t xml:space="preserve"> г.; место проведения: </w:t>
      </w:r>
      <w:r w:rsidR="0012538F" w:rsidRPr="00C10B58">
        <w:rPr>
          <w:rFonts w:ascii="Times New Roman" w:eastAsia="Times New Roman" w:hAnsi="Times New Roman" w:cs="Times New Roman"/>
          <w:sz w:val="24"/>
          <w:szCs w:val="24"/>
        </w:rPr>
        <w:t xml:space="preserve">603950, </w:t>
      </w:r>
      <w:r w:rsidR="00484F6D" w:rsidRPr="00C10B58">
        <w:rPr>
          <w:rFonts w:ascii="Times New Roman" w:hAnsi="Times New Roman" w:cs="Times New Roman"/>
          <w:sz w:val="24"/>
          <w:szCs w:val="24"/>
        </w:rPr>
        <w:t xml:space="preserve">г. Нижний Новгород, ул. </w:t>
      </w:r>
      <w:proofErr w:type="spellStart"/>
      <w:r w:rsidR="00484F6D" w:rsidRPr="00C10B58">
        <w:rPr>
          <w:rFonts w:ascii="Times New Roman" w:hAnsi="Times New Roman" w:cs="Times New Roman"/>
          <w:sz w:val="24"/>
          <w:szCs w:val="24"/>
        </w:rPr>
        <w:t>Ошарская</w:t>
      </w:r>
      <w:proofErr w:type="spellEnd"/>
      <w:r w:rsidR="00484F6D" w:rsidRPr="00C10B58">
        <w:rPr>
          <w:rFonts w:ascii="Times New Roman" w:hAnsi="Times New Roman" w:cs="Times New Roman"/>
          <w:sz w:val="24"/>
          <w:szCs w:val="24"/>
        </w:rPr>
        <w:t xml:space="preserve">,  д. 64,  </w:t>
      </w:r>
      <w:proofErr w:type="spellStart"/>
      <w:r w:rsidR="00484F6D" w:rsidRPr="00C10B58">
        <w:rPr>
          <w:rFonts w:ascii="Times New Roman" w:hAnsi="Times New Roman" w:cs="Times New Roman"/>
          <w:sz w:val="24"/>
          <w:szCs w:val="24"/>
        </w:rPr>
        <w:t>каб</w:t>
      </w:r>
      <w:proofErr w:type="spellEnd"/>
      <w:r w:rsidR="00484F6D" w:rsidRPr="00C10B58">
        <w:rPr>
          <w:rFonts w:ascii="Times New Roman" w:hAnsi="Times New Roman" w:cs="Times New Roman"/>
          <w:sz w:val="24"/>
          <w:szCs w:val="24"/>
        </w:rPr>
        <w:t>. 430.</w:t>
      </w:r>
      <w:r w:rsidR="00484F6D" w:rsidRPr="007A1306">
        <w:rPr>
          <w:rFonts w:ascii="Times New Roman" w:hAnsi="Times New Roman" w:cs="Times New Roman"/>
          <w:sz w:val="24"/>
          <w:szCs w:val="24"/>
        </w:rPr>
        <w:t xml:space="preserve"> </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roofErr w:type="gramEnd"/>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два этапа.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На первом этапе конкурса </w:t>
      </w:r>
      <w:r w:rsidR="00FE7D23" w:rsidRPr="00364F32">
        <w:rPr>
          <w:rFonts w:ascii="Times New Roman" w:eastAsia="Times New Roman" w:hAnsi="Times New Roman" w:cs="Times New Roman"/>
          <w:sz w:val="24"/>
          <w:szCs w:val="24"/>
        </w:rPr>
        <w:t>отдел государственной службы и кадров</w:t>
      </w:r>
      <w:r w:rsidR="007C33D9" w:rsidRPr="00364F32">
        <w:rPr>
          <w:rFonts w:ascii="Times New Roman" w:eastAsia="Times New Roman" w:hAnsi="Times New Roman" w:cs="Times New Roman"/>
          <w:sz w:val="24"/>
          <w:szCs w:val="24"/>
        </w:rPr>
        <w:t xml:space="preserve"> </w:t>
      </w:r>
      <w:proofErr w:type="spellStart"/>
      <w:r w:rsidR="0012538F"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организует:</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 xml:space="preserve">размещение объявления о приеме документов для участия в конкурсе на официальном сайте </w:t>
      </w:r>
      <w:proofErr w:type="spellStart"/>
      <w:r w:rsidR="0012538F"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w:t>
      </w:r>
      <w:hyperlink r:id="rId10"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и в </w:t>
      </w:r>
      <w:r w:rsidRPr="00364F32">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364F32">
        <w:rPr>
          <w:rFonts w:ascii="Times New Roman" w:eastAsia="Times New Roman" w:hAnsi="Times New Roman" w:cs="Times New Roman"/>
          <w:sz w:val="24"/>
          <w:szCs w:val="24"/>
        </w:rPr>
        <w:t>единая система)</w:t>
      </w:r>
      <w:proofErr w:type="gramEnd"/>
      <w:r w:rsidRPr="00364F32">
        <w:rPr>
          <w:rFonts w:ascii="Times New Roman" w:eastAsia="Times New Roman" w:hAnsi="Times New Roman" w:cs="Times New Roman"/>
          <w:sz w:val="24"/>
          <w:szCs w:val="24"/>
        </w:rPr>
        <w:t xml:space="preserve"> (</w:t>
      </w:r>
      <w:hyperlink r:id="rId11" w:tgtFrame="_blank" w:history="1">
        <w:r w:rsidRPr="00364F32">
          <w:rPr>
            <w:rFonts w:ascii="Times New Roman" w:eastAsia="Times New Roman" w:hAnsi="Times New Roman" w:cs="Times New Roman"/>
            <w:b/>
            <w:bCs/>
            <w:color w:val="0000FF"/>
            <w:sz w:val="24"/>
            <w:szCs w:val="24"/>
            <w:u w:val="single"/>
          </w:rPr>
          <w:t>gossluzhba.gov.ru</w:t>
        </w:r>
      </w:hyperlink>
      <w:r w:rsidRPr="00364F32">
        <w:rPr>
          <w:rFonts w:ascii="Times New Roman" w:eastAsia="Times New Roman" w:hAnsi="Times New Roman" w:cs="Times New Roman"/>
          <w:color w:val="333333"/>
          <w:sz w:val="24"/>
          <w:szCs w:val="24"/>
        </w:rPr>
        <w:t>)</w:t>
      </w:r>
      <w:r w:rsidRPr="00364F32">
        <w:rPr>
          <w:rFonts w:ascii="Times New Roman" w:eastAsia="Times New Roman" w:hAnsi="Times New Roman" w:cs="Times New Roman"/>
          <w:sz w:val="24"/>
          <w:szCs w:val="24"/>
        </w:rPr>
        <w:t>;</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 xml:space="preserve">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w:t>
      </w:r>
      <w:r w:rsidRPr="00364F32">
        <w:rPr>
          <w:rFonts w:ascii="Times New Roman" w:eastAsia="Times New Roman" w:hAnsi="Times New Roman" w:cs="Times New Roman"/>
          <w:sz w:val="24"/>
          <w:szCs w:val="24"/>
        </w:rPr>
        <w:lastRenderedPageBreak/>
        <w:t>в допуске) к участию в конкурсе, о дате</w:t>
      </w:r>
      <w:proofErr w:type="gramEnd"/>
      <w:r w:rsidRPr="00364F32">
        <w:rPr>
          <w:rFonts w:ascii="Times New Roman" w:eastAsia="Times New Roman" w:hAnsi="Times New Roman" w:cs="Times New Roman"/>
          <w:sz w:val="24"/>
          <w:szCs w:val="24"/>
        </w:rPr>
        <w:t xml:space="preserve">, </w:t>
      </w:r>
      <w:proofErr w:type="gramStart"/>
      <w:r w:rsidRPr="00364F32">
        <w:rPr>
          <w:rFonts w:ascii="Times New Roman" w:eastAsia="Times New Roman" w:hAnsi="Times New Roman" w:cs="Times New Roman"/>
          <w:sz w:val="24"/>
          <w:szCs w:val="24"/>
        </w:rPr>
        <w:t>месте</w:t>
      </w:r>
      <w:proofErr w:type="gramEnd"/>
      <w:r w:rsidRPr="00364F32">
        <w:rPr>
          <w:rFonts w:ascii="Times New Roman" w:eastAsia="Times New Roman" w:hAnsi="Times New Roman" w:cs="Times New Roman"/>
          <w:sz w:val="24"/>
          <w:szCs w:val="24"/>
        </w:rPr>
        <w:t>, времени и порядке проведения конкурса и о его результатах.</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proofErr w:type="spellStart"/>
      <w:r w:rsidR="00FE7D23"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в информационно-телекоммуникационной сети «Интернет» (</w:t>
      </w:r>
      <w:hyperlink r:id="rId12"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в разделе «О </w:t>
      </w:r>
      <w:proofErr w:type="spellStart"/>
      <w:r w:rsidR="0012538F" w:rsidRPr="00364F32">
        <w:rPr>
          <w:rFonts w:ascii="Times New Roman" w:eastAsia="Times New Roman" w:hAnsi="Times New Roman" w:cs="Times New Roman"/>
          <w:sz w:val="24"/>
          <w:szCs w:val="24"/>
        </w:rPr>
        <w:t>Нижегородстате</w:t>
      </w:r>
      <w:proofErr w:type="spellEnd"/>
      <w:r w:rsidRPr="00364F32">
        <w:rPr>
          <w:rFonts w:ascii="Times New Roman" w:eastAsia="Times New Roman" w:hAnsi="Times New Roman" w:cs="Times New Roman"/>
          <w:sz w:val="24"/>
          <w:szCs w:val="24"/>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364F32" w:rsidRDefault="00C20C0F" w:rsidP="00B87973">
      <w:pPr>
        <w:keepNext/>
        <w:spacing w:after="0"/>
        <w:ind w:left="-567" w:right="-285" w:firstLine="283"/>
        <w:jc w:val="center"/>
        <w:rPr>
          <w:rFonts w:ascii="Times New Roman" w:eastAsia="Times New Roman" w:hAnsi="Times New Roman" w:cs="Times New Roman"/>
          <w:b/>
          <w:bCs/>
          <w:sz w:val="24"/>
          <w:szCs w:val="24"/>
        </w:rPr>
      </w:pPr>
    </w:p>
    <w:p w:rsidR="00C20C0F" w:rsidRPr="00364F32" w:rsidRDefault="00C20C0F" w:rsidP="00B87973">
      <w:pPr>
        <w:keepNext/>
        <w:spacing w:after="0"/>
        <w:ind w:left="-567" w:right="-285" w:firstLine="709"/>
        <w:jc w:val="center"/>
        <w:rPr>
          <w:rFonts w:ascii="Times New Roman" w:eastAsia="Times New Roman" w:hAnsi="Times New Roman" w:cs="Times New Roman"/>
          <w:b/>
          <w:bCs/>
          <w:sz w:val="24"/>
          <w:szCs w:val="24"/>
        </w:rPr>
      </w:pPr>
      <w:r w:rsidRPr="00364F32">
        <w:rPr>
          <w:rFonts w:ascii="Times New Roman" w:eastAsia="Times New Roman" w:hAnsi="Times New Roman" w:cs="Times New Roman"/>
          <w:b/>
          <w:bCs/>
          <w:sz w:val="24"/>
          <w:szCs w:val="24"/>
        </w:rPr>
        <w:t>Условия прохождения гражданской службы</w:t>
      </w:r>
    </w:p>
    <w:p w:rsidR="00C20C0F" w:rsidRPr="00364F32" w:rsidRDefault="00C20C0F" w:rsidP="00E4085D">
      <w:pPr>
        <w:spacing w:after="0"/>
        <w:ind w:left="-567" w:right="-285" w:firstLine="709"/>
        <w:jc w:val="both"/>
        <w:rPr>
          <w:rFonts w:ascii="Times New Roman" w:eastAsia="Times New Roman" w:hAnsi="Times New Roman" w:cs="Times New Roman"/>
          <w:sz w:val="24"/>
          <w:szCs w:val="24"/>
        </w:rPr>
      </w:pPr>
    </w:p>
    <w:p w:rsidR="00C20C0F" w:rsidRPr="00364F32" w:rsidRDefault="00C20C0F" w:rsidP="00E4085D">
      <w:pPr>
        <w:spacing w:after="0"/>
        <w:ind w:left="-567" w:right="-285" w:firstLine="709"/>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 xml:space="preserve">В случае поступления на </w:t>
      </w:r>
      <w:r w:rsidRPr="00364F32">
        <w:rPr>
          <w:rFonts w:ascii="Times New Roman" w:eastAsia="Times New Roman" w:hAnsi="Times New Roman" w:cs="Times New Roman"/>
          <w:bCs/>
          <w:sz w:val="24"/>
          <w:szCs w:val="24"/>
        </w:rPr>
        <w:t>гражданскую службу</w:t>
      </w:r>
      <w:r w:rsidRPr="00364F32">
        <w:rPr>
          <w:rFonts w:ascii="Times New Roman" w:eastAsia="Times New Roman" w:hAnsi="Times New Roman" w:cs="Times New Roman"/>
          <w:sz w:val="24"/>
          <w:szCs w:val="24"/>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w:t>
      </w:r>
      <w:proofErr w:type="gramEnd"/>
      <w:r w:rsidRPr="00364F32">
        <w:rPr>
          <w:rFonts w:ascii="Times New Roman" w:eastAsia="Times New Roman" w:hAnsi="Times New Roman" w:cs="Times New Roman"/>
          <w:sz w:val="24"/>
          <w:szCs w:val="24"/>
        </w:rPr>
        <w:t xml:space="preserve">. </w:t>
      </w:r>
      <w:proofErr w:type="gramStart"/>
      <w:r w:rsidRPr="00364F32">
        <w:rPr>
          <w:rFonts w:ascii="Times New Roman" w:eastAsia="Times New Roman" w:hAnsi="Times New Roman" w:cs="Times New Roman"/>
          <w:sz w:val="24"/>
          <w:szCs w:val="24"/>
        </w:rPr>
        <w:t>48 мин.), выходные дни: суббота, воскресенье.</w:t>
      </w:r>
      <w:proofErr w:type="gramEnd"/>
    </w:p>
    <w:p w:rsidR="00C20C0F" w:rsidRPr="00364F32" w:rsidRDefault="00C20C0F" w:rsidP="00E4085D">
      <w:pPr>
        <w:spacing w:after="0"/>
        <w:ind w:left="-567" w:right="-285"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Гражданскому служащему предоставляются государственные гарантии в соответствии с </w:t>
      </w:r>
      <w:r w:rsidRPr="00364F32">
        <w:rPr>
          <w:rFonts w:ascii="Times New Roman" w:eastAsia="Times New Roman" w:hAnsi="Times New Roman" w:cs="Times New Roman"/>
          <w:sz w:val="24"/>
          <w:szCs w:val="24"/>
          <w:u w:val="single"/>
        </w:rPr>
        <w:t>Федеральным законом от 27 июля 2004 г. № 79-ФЗ «О государственной гражданской службе Российской Федерации</w:t>
      </w:r>
      <w:r w:rsidRPr="00364F32">
        <w:rPr>
          <w:rFonts w:ascii="Times New Roman" w:eastAsia="Times New Roman" w:hAnsi="Times New Roman" w:cs="Times New Roman"/>
          <w:sz w:val="24"/>
          <w:szCs w:val="24"/>
        </w:rPr>
        <w:t xml:space="preserve">» (далее - № 79-ФЗ). </w:t>
      </w:r>
    </w:p>
    <w:p w:rsidR="00C20C0F" w:rsidRPr="00364F32" w:rsidRDefault="00C20C0F" w:rsidP="00B87973">
      <w:pPr>
        <w:spacing w:after="0"/>
        <w:ind w:left="-567" w:right="-285" w:firstLine="709"/>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709"/>
        <w:rPr>
          <w:rFonts w:ascii="Times New Roman" w:eastAsia="Times New Roman" w:hAnsi="Times New Roman" w:cs="Times New Roman"/>
          <w:sz w:val="24"/>
          <w:szCs w:val="24"/>
        </w:rPr>
      </w:pPr>
    </w:p>
    <w:p w:rsidR="009A470F" w:rsidRPr="00364F32" w:rsidRDefault="00C20C0F" w:rsidP="00B87973">
      <w:pPr>
        <w:spacing w:after="0"/>
        <w:ind w:left="-567" w:right="-285" w:firstLine="283"/>
        <w:jc w:val="right"/>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br w:type="page"/>
      </w:r>
    </w:p>
    <w:p w:rsidR="00264CF3" w:rsidRPr="00A901BF" w:rsidRDefault="00264CF3" w:rsidP="00264CF3">
      <w:pPr>
        <w:spacing w:after="0" w:line="240" w:lineRule="auto"/>
        <w:jc w:val="right"/>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lastRenderedPageBreak/>
        <w:t>Приложение № 1</w:t>
      </w:r>
    </w:p>
    <w:p w:rsidR="00264CF3" w:rsidRPr="00A901BF" w:rsidRDefault="00264CF3" w:rsidP="00264CF3">
      <w:pPr>
        <w:spacing w:after="0" w:line="240" w:lineRule="auto"/>
        <w:jc w:val="center"/>
        <w:rPr>
          <w:rFonts w:ascii="Times New Roman" w:eastAsia="Times New Roman" w:hAnsi="Times New Roman" w:cs="Times New Roman"/>
          <w:b/>
          <w:sz w:val="24"/>
          <w:szCs w:val="24"/>
        </w:rPr>
      </w:pPr>
    </w:p>
    <w:p w:rsidR="00264CF3" w:rsidRPr="00A901BF" w:rsidRDefault="00264CF3" w:rsidP="00264CF3">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Квалификационные требования </w:t>
      </w:r>
    </w:p>
    <w:p w:rsidR="00264CF3" w:rsidRPr="00A901BF" w:rsidRDefault="00264CF3" w:rsidP="00264CF3">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для замещения вакантной должности гражданской службы </w:t>
      </w:r>
    </w:p>
    <w:p w:rsidR="00264CF3" w:rsidRPr="00A901BF" w:rsidRDefault="00264CF3" w:rsidP="00264CF3">
      <w:pPr>
        <w:spacing w:after="0" w:line="240" w:lineRule="auto"/>
        <w:jc w:val="center"/>
        <w:rPr>
          <w:rFonts w:ascii="Times New Roman" w:eastAsia="Times New Roman" w:hAnsi="Times New Roman" w:cs="Times New Roman"/>
          <w:b/>
          <w:sz w:val="24"/>
          <w:szCs w:val="24"/>
        </w:rPr>
      </w:pPr>
    </w:p>
    <w:p w:rsidR="00264CF3" w:rsidRPr="00A901BF" w:rsidRDefault="00264CF3" w:rsidP="00264CF3">
      <w:pPr>
        <w:spacing w:after="0" w:line="240" w:lineRule="auto"/>
        <w:ind w:left="-567" w:firstLine="425"/>
        <w:jc w:val="center"/>
        <w:rPr>
          <w:rFonts w:ascii="Times New Roman" w:eastAsia="Times New Roman" w:hAnsi="Times New Roman" w:cs="Times New Roman"/>
          <w:sz w:val="24"/>
          <w:szCs w:val="24"/>
          <w:u w:val="single"/>
        </w:rPr>
      </w:pPr>
      <w:r w:rsidRPr="00C10B58">
        <w:rPr>
          <w:rFonts w:ascii="Times New Roman" w:eastAsia="Times New Roman" w:hAnsi="Times New Roman" w:cs="Times New Roman"/>
          <w:sz w:val="24"/>
          <w:szCs w:val="24"/>
          <w:u w:val="single"/>
        </w:rPr>
        <w:t>- главного специалиста-эксперта  отдела информационных ресурсов и технологий</w:t>
      </w:r>
      <w:r w:rsidRPr="00A901BF">
        <w:rPr>
          <w:rFonts w:ascii="Times New Roman" w:eastAsia="Times New Roman" w:hAnsi="Times New Roman" w:cs="Times New Roman"/>
          <w:sz w:val="24"/>
          <w:szCs w:val="24"/>
          <w:u w:val="single"/>
        </w:rPr>
        <w:t xml:space="preserve"> </w:t>
      </w:r>
    </w:p>
    <w:p w:rsidR="00264CF3" w:rsidRPr="00A901BF" w:rsidRDefault="00264CF3" w:rsidP="00264CF3">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rsidR="00264CF3" w:rsidRPr="00A901BF" w:rsidRDefault="00264CF3" w:rsidP="00264CF3">
      <w:pPr>
        <w:spacing w:after="0" w:line="240" w:lineRule="auto"/>
        <w:ind w:left="-567" w:firstLine="42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264CF3" w:rsidRPr="00A901BF" w:rsidRDefault="00264CF3" w:rsidP="00264CF3">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264CF3" w:rsidRPr="00A901BF" w:rsidTr="00551A60">
        <w:trPr>
          <w:trHeight w:val="1136"/>
        </w:trPr>
        <w:tc>
          <w:tcPr>
            <w:tcW w:w="2411" w:type="dxa"/>
            <w:tcBorders>
              <w:top w:val="single" w:sz="4" w:space="0" w:color="auto"/>
              <w:left w:val="single" w:sz="4" w:space="0" w:color="auto"/>
              <w:bottom w:val="single" w:sz="4" w:space="0" w:color="auto"/>
              <w:right w:val="single" w:sz="4" w:space="0" w:color="auto"/>
            </w:tcBorders>
          </w:tcPr>
          <w:p w:rsidR="00264CF3" w:rsidRPr="00A901BF" w:rsidRDefault="00264CF3" w:rsidP="00551A60">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264CF3" w:rsidRPr="00A901BF" w:rsidRDefault="00264CF3" w:rsidP="00551A60">
            <w:pPr>
              <w:spacing w:after="0" w:line="240" w:lineRule="auto"/>
              <w:jc w:val="center"/>
              <w:rPr>
                <w:rFonts w:ascii="Times New Roman" w:eastAsia="Times New Roman" w:hAnsi="Times New Roman" w:cs="Times New Roman"/>
                <w:sz w:val="24"/>
                <w:szCs w:val="24"/>
              </w:rPr>
            </w:pPr>
          </w:p>
          <w:p w:rsidR="00264CF3" w:rsidRPr="00A901BF" w:rsidRDefault="00264CF3" w:rsidP="00551A60">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64CF3" w:rsidRPr="00A901BF" w:rsidRDefault="00264CF3" w:rsidP="00551A60">
            <w:pPr>
              <w:shd w:val="clear" w:color="auto" w:fill="FFFFFF"/>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264CF3" w:rsidRPr="00A901BF" w:rsidRDefault="00264CF3" w:rsidP="00551A60">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64CF3" w:rsidRPr="00A901BF" w:rsidRDefault="00264CF3" w:rsidP="00551A60">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264CF3" w:rsidRPr="00A901BF" w:rsidRDefault="00264CF3" w:rsidP="00551A60">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264CF3" w:rsidRPr="00A901BF" w:rsidRDefault="00264CF3" w:rsidP="00551A60">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64CF3" w:rsidRPr="00A901BF" w:rsidRDefault="00264CF3" w:rsidP="00551A60">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64CF3" w:rsidRPr="00A901BF" w:rsidRDefault="00264CF3" w:rsidP="00551A60">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64CF3" w:rsidRPr="00A901BF" w:rsidRDefault="00264CF3" w:rsidP="00551A60">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64CF3" w:rsidRPr="00A901BF" w:rsidRDefault="00264CF3" w:rsidP="00551A60">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264CF3" w:rsidRPr="00A901BF" w:rsidRDefault="00264CF3" w:rsidP="00551A60">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264CF3" w:rsidRPr="00A901BF" w:rsidRDefault="00264CF3" w:rsidP="00551A60">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264CF3" w:rsidRPr="00A901BF" w:rsidRDefault="00264CF3" w:rsidP="00551A60">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264CF3" w:rsidRPr="00A901BF" w:rsidRDefault="00264CF3" w:rsidP="00551A60">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264CF3" w:rsidRPr="00A901BF" w:rsidRDefault="00264CF3" w:rsidP="00551A60">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264CF3" w:rsidRPr="00A901BF" w:rsidRDefault="00264CF3" w:rsidP="00551A60">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64CF3" w:rsidRPr="00A901BF" w:rsidRDefault="00264CF3" w:rsidP="00551A60">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264CF3" w:rsidRPr="00A901BF" w:rsidTr="00551A60">
        <w:trPr>
          <w:trHeight w:val="570"/>
        </w:trPr>
        <w:tc>
          <w:tcPr>
            <w:tcW w:w="2411" w:type="dxa"/>
            <w:tcBorders>
              <w:top w:val="single" w:sz="4" w:space="0" w:color="auto"/>
              <w:left w:val="single" w:sz="4" w:space="0" w:color="auto"/>
              <w:bottom w:val="single" w:sz="4" w:space="0" w:color="auto"/>
              <w:right w:val="single" w:sz="4" w:space="0" w:color="auto"/>
            </w:tcBorders>
          </w:tcPr>
          <w:p w:rsidR="00264CF3" w:rsidRPr="00A901BF" w:rsidRDefault="00264CF3" w:rsidP="00551A60">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264CF3" w:rsidRPr="00A901BF" w:rsidRDefault="00264CF3" w:rsidP="00551A60">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64CF3" w:rsidRPr="00A901BF" w:rsidRDefault="00264CF3" w:rsidP="00551A60">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proofErr w:type="gramStart"/>
            <w:r w:rsidRPr="00A901BF">
              <w:rPr>
                <w:rFonts w:ascii="Times New Roman" w:hAnsi="Times New Roman" w:cs="Times New Roman"/>
                <w:sz w:val="24"/>
                <w:szCs w:val="24"/>
              </w:rPr>
              <w:t>«Государственное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w:t>
            </w:r>
            <w:proofErr w:type="gramEnd"/>
            <w:r w:rsidRPr="00A901BF">
              <w:rPr>
                <w:rFonts w:ascii="Times New Roman" w:hAnsi="Times New Roman" w:cs="Times New Roman"/>
                <w:sz w:val="24"/>
                <w:szCs w:val="24"/>
              </w:rPr>
              <w:t xml:space="preserve"> </w:t>
            </w:r>
            <w:proofErr w:type="gramStart"/>
            <w:r w:rsidRPr="00A901BF">
              <w:rPr>
                <w:rFonts w:ascii="Times New Roman" w:hAnsi="Times New Roman" w:cs="Times New Roman"/>
                <w:sz w:val="24"/>
                <w:szCs w:val="24"/>
              </w:rPr>
              <w:t xml:space="preserve">«Информатика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Pr="00A901BF">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w:t>
            </w:r>
            <w:proofErr w:type="gramEnd"/>
            <w:r w:rsidRPr="00A901BF">
              <w:rPr>
                <w:rFonts w:ascii="Times New Roman" w:hAnsi="Times New Roman" w:cs="Times New Roman"/>
                <w:bCs/>
                <w:sz w:val="24"/>
                <w:szCs w:val="24"/>
              </w:rPr>
              <w:t>, специальностей и направлений подготовки</w:t>
            </w:r>
            <w:r w:rsidRPr="00A901BF">
              <w:rPr>
                <w:rFonts w:ascii="Times New Roman" w:hAnsi="Times New Roman" w:cs="Times New Roman"/>
                <w:sz w:val="24"/>
                <w:szCs w:val="24"/>
              </w:rPr>
              <w:t>.</w:t>
            </w:r>
          </w:p>
        </w:tc>
      </w:tr>
      <w:tr w:rsidR="00264CF3" w:rsidRPr="00A901BF" w:rsidTr="00551A60">
        <w:trPr>
          <w:trHeight w:val="1550"/>
        </w:trPr>
        <w:tc>
          <w:tcPr>
            <w:tcW w:w="2411" w:type="dxa"/>
            <w:tcBorders>
              <w:top w:val="single" w:sz="4" w:space="0" w:color="auto"/>
              <w:left w:val="single" w:sz="4" w:space="0" w:color="auto"/>
              <w:bottom w:val="single" w:sz="4" w:space="0" w:color="auto"/>
              <w:right w:val="single" w:sz="4" w:space="0" w:color="auto"/>
            </w:tcBorders>
            <w:hideMark/>
          </w:tcPr>
          <w:p w:rsidR="00264CF3" w:rsidRPr="00A901BF" w:rsidRDefault="00264CF3" w:rsidP="00551A60">
            <w:pPr>
              <w:spacing w:after="0" w:line="240" w:lineRule="auto"/>
              <w:jc w:val="center"/>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264CF3" w:rsidRPr="00A901BF" w:rsidRDefault="00264CF3" w:rsidP="00765BF4">
            <w:pPr>
              <w:tabs>
                <w:tab w:val="left" w:pos="1134"/>
              </w:tabs>
              <w:spacing w:after="0" w:line="240" w:lineRule="auto"/>
              <w:ind w:left="317" w:right="175"/>
              <w:jc w:val="both"/>
              <w:rPr>
                <w:rFonts w:ascii="Times New Roman" w:eastAsia="Calibri" w:hAnsi="Times New Roman" w:cs="Times New Roman"/>
                <w:sz w:val="24"/>
                <w:szCs w:val="24"/>
              </w:rPr>
            </w:pPr>
            <w:r w:rsidRPr="00A901BF">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A901BF">
              <w:rPr>
                <w:rFonts w:ascii="Times New Roman" w:eastAsia="Calibri" w:hAnsi="Times New Roman" w:cs="Times New Roman"/>
                <w:sz w:val="24"/>
                <w:szCs w:val="24"/>
              </w:rPr>
              <w:t>:</w:t>
            </w:r>
          </w:p>
          <w:p w:rsidR="00264CF3" w:rsidRPr="00A901BF" w:rsidRDefault="00264CF3" w:rsidP="00765BF4">
            <w:pPr>
              <w:pStyle w:val="11"/>
              <w:numPr>
                <w:ilvl w:val="0"/>
                <w:numId w:val="20"/>
              </w:numPr>
              <w:tabs>
                <w:tab w:val="left" w:pos="601"/>
              </w:tabs>
              <w:ind w:left="317" w:right="175" w:firstLine="0"/>
              <w:rPr>
                <w:rFonts w:ascii="Times New Roman" w:hAnsi="Times New Roman"/>
                <w:szCs w:val="24"/>
              </w:rPr>
            </w:pPr>
            <w:r w:rsidRPr="00A901BF">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264CF3" w:rsidRPr="00A901BF" w:rsidRDefault="00264CF3" w:rsidP="00765BF4">
            <w:pPr>
              <w:pStyle w:val="11"/>
              <w:numPr>
                <w:ilvl w:val="0"/>
                <w:numId w:val="20"/>
              </w:numPr>
              <w:tabs>
                <w:tab w:val="left" w:pos="601"/>
              </w:tabs>
              <w:ind w:left="317" w:right="175" w:firstLine="0"/>
              <w:rPr>
                <w:rFonts w:ascii="Times New Roman" w:hAnsi="Times New Roman"/>
                <w:szCs w:val="24"/>
              </w:rPr>
            </w:pPr>
            <w:r w:rsidRPr="00A901BF">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264CF3" w:rsidRPr="00A901BF" w:rsidRDefault="00264CF3" w:rsidP="00765BF4">
            <w:pPr>
              <w:pStyle w:val="11"/>
              <w:numPr>
                <w:ilvl w:val="0"/>
                <w:numId w:val="20"/>
              </w:numPr>
              <w:tabs>
                <w:tab w:val="left" w:pos="601"/>
              </w:tabs>
              <w:ind w:left="317" w:right="175" w:firstLine="0"/>
              <w:rPr>
                <w:rFonts w:ascii="Times New Roman" w:hAnsi="Times New Roman"/>
                <w:szCs w:val="24"/>
              </w:rPr>
            </w:pPr>
            <w:r w:rsidRPr="00A901BF">
              <w:rPr>
                <w:rFonts w:ascii="Times New Roman" w:hAnsi="Times New Roman"/>
                <w:szCs w:val="24"/>
              </w:rPr>
              <w:t>Федеральный закон от 27 июля 2006 г. № 152-ФЗ «О персональных данных»;</w:t>
            </w:r>
          </w:p>
          <w:p w:rsidR="00264CF3" w:rsidRPr="00A901BF" w:rsidRDefault="00264CF3" w:rsidP="00765BF4">
            <w:pPr>
              <w:pStyle w:val="11"/>
              <w:numPr>
                <w:ilvl w:val="0"/>
                <w:numId w:val="20"/>
              </w:numPr>
              <w:tabs>
                <w:tab w:val="left" w:pos="601"/>
              </w:tabs>
              <w:ind w:left="317" w:right="175" w:firstLine="0"/>
              <w:rPr>
                <w:rFonts w:ascii="Times New Roman" w:hAnsi="Times New Roman"/>
                <w:szCs w:val="24"/>
              </w:rPr>
            </w:pPr>
            <w:r w:rsidRPr="00A901BF">
              <w:rPr>
                <w:rFonts w:ascii="Times New Roman" w:hAnsi="Times New Roman"/>
                <w:szCs w:val="24"/>
              </w:rPr>
              <w:t>Постановление Правительства Российской Федерации от 2 июня 2008г.  № 420 «О Федеральной службе государственной статистики».</w:t>
            </w:r>
          </w:p>
          <w:p w:rsidR="00264CF3" w:rsidRPr="00A901BF" w:rsidRDefault="00264CF3" w:rsidP="00765BF4">
            <w:pPr>
              <w:keepLines/>
              <w:widowControl w:val="0"/>
              <w:tabs>
                <w:tab w:val="left" w:pos="175"/>
                <w:tab w:val="left" w:pos="317"/>
                <w:tab w:val="left" w:pos="1202"/>
                <w:tab w:val="left" w:pos="1560"/>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p>
        </w:tc>
      </w:tr>
      <w:tr w:rsidR="00264CF3" w:rsidRPr="005527F4" w:rsidTr="00551A60">
        <w:trPr>
          <w:trHeight w:val="962"/>
        </w:trPr>
        <w:tc>
          <w:tcPr>
            <w:tcW w:w="2411" w:type="dxa"/>
            <w:tcBorders>
              <w:top w:val="single" w:sz="4" w:space="0" w:color="auto"/>
              <w:left w:val="single" w:sz="4" w:space="0" w:color="auto"/>
              <w:bottom w:val="single" w:sz="4" w:space="0" w:color="auto"/>
              <w:right w:val="single" w:sz="4" w:space="0" w:color="auto"/>
            </w:tcBorders>
          </w:tcPr>
          <w:p w:rsidR="00264CF3" w:rsidRPr="005527F4" w:rsidRDefault="00264CF3" w:rsidP="00551A60">
            <w:pPr>
              <w:autoSpaceDE w:val="0"/>
              <w:autoSpaceDN w:val="0"/>
              <w:adjustRightInd w:val="0"/>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264CF3" w:rsidRPr="005527F4" w:rsidRDefault="00264CF3" w:rsidP="00765BF4">
            <w:pPr>
              <w:autoSpaceDE w:val="0"/>
              <w:autoSpaceDN w:val="0"/>
              <w:adjustRightInd w:val="0"/>
              <w:spacing w:after="0" w:line="240" w:lineRule="auto"/>
              <w:ind w:left="317" w:right="175"/>
              <w:jc w:val="both"/>
              <w:rPr>
                <w:rFonts w:ascii="Times New Roman" w:hAnsi="Times New Roman"/>
                <w:sz w:val="24"/>
                <w:szCs w:val="24"/>
              </w:rPr>
            </w:pPr>
            <w:r>
              <w:rPr>
                <w:rFonts w:ascii="Times New Roman" w:hAnsi="Times New Roman"/>
                <w:sz w:val="24"/>
                <w:szCs w:val="24"/>
              </w:rPr>
              <w:t>П</w:t>
            </w:r>
            <w:r w:rsidRPr="005527F4">
              <w:rPr>
                <w:rFonts w:ascii="Times New Roman" w:hAnsi="Times New Roman"/>
                <w:sz w:val="24"/>
                <w:szCs w:val="24"/>
              </w:rPr>
              <w:t>онятие базовых информационных ресурсов.</w:t>
            </w:r>
          </w:p>
        </w:tc>
      </w:tr>
      <w:tr w:rsidR="00264CF3" w:rsidRPr="005527F4" w:rsidTr="00551A60">
        <w:trPr>
          <w:trHeight w:val="1116"/>
        </w:trPr>
        <w:tc>
          <w:tcPr>
            <w:tcW w:w="2411" w:type="dxa"/>
            <w:tcBorders>
              <w:top w:val="single" w:sz="4" w:space="0" w:color="auto"/>
              <w:left w:val="single" w:sz="4" w:space="0" w:color="auto"/>
              <w:bottom w:val="single" w:sz="4" w:space="0" w:color="auto"/>
              <w:right w:val="single" w:sz="4" w:space="0" w:color="auto"/>
            </w:tcBorders>
            <w:hideMark/>
          </w:tcPr>
          <w:p w:rsidR="00264CF3" w:rsidRPr="005527F4" w:rsidRDefault="00264CF3" w:rsidP="00551A60">
            <w:pPr>
              <w:spacing w:after="0" w:line="240" w:lineRule="auto"/>
              <w:jc w:val="center"/>
              <w:rPr>
                <w:rFonts w:ascii="Times New Roman" w:eastAsia="Times New Roman" w:hAnsi="Times New Roman" w:cs="Times New Roman"/>
                <w:sz w:val="24"/>
                <w:szCs w:val="24"/>
              </w:rPr>
            </w:pPr>
            <w:r w:rsidRPr="005527F4">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264CF3" w:rsidRPr="005527F4" w:rsidRDefault="00264CF3" w:rsidP="00765BF4">
            <w:pPr>
              <w:autoSpaceDE w:val="0"/>
              <w:autoSpaceDN w:val="0"/>
              <w:adjustRightInd w:val="0"/>
              <w:spacing w:after="0" w:line="240" w:lineRule="auto"/>
              <w:ind w:left="317" w:right="175"/>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5527F4">
              <w:rPr>
                <w:rFonts w:ascii="Times New Roman" w:eastAsia="Calibri" w:hAnsi="Times New Roman" w:cs="Times New Roman"/>
                <w:sz w:val="24"/>
                <w:szCs w:val="24"/>
              </w:rPr>
              <w:t>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w:t>
            </w:r>
          </w:p>
          <w:p w:rsidR="00264CF3" w:rsidRPr="005527F4" w:rsidRDefault="00264CF3" w:rsidP="00765BF4">
            <w:pPr>
              <w:autoSpaceDE w:val="0"/>
              <w:autoSpaceDN w:val="0"/>
              <w:adjustRightInd w:val="0"/>
              <w:spacing w:after="0" w:line="240" w:lineRule="auto"/>
              <w:ind w:left="317" w:right="175"/>
              <w:jc w:val="both"/>
              <w:rPr>
                <w:rFonts w:ascii="Times New Roman" w:eastAsia="Calibri" w:hAnsi="Times New Roman" w:cs="Times New Roman"/>
                <w:sz w:val="24"/>
                <w:szCs w:val="24"/>
              </w:rPr>
            </w:pPr>
          </w:p>
        </w:tc>
      </w:tr>
      <w:tr w:rsidR="00264CF3" w:rsidRPr="005527F4" w:rsidTr="00551A60">
        <w:trPr>
          <w:trHeight w:val="974"/>
        </w:trPr>
        <w:tc>
          <w:tcPr>
            <w:tcW w:w="2411" w:type="dxa"/>
            <w:tcBorders>
              <w:top w:val="single" w:sz="4" w:space="0" w:color="auto"/>
              <w:left w:val="single" w:sz="4" w:space="0" w:color="auto"/>
              <w:bottom w:val="single" w:sz="4" w:space="0" w:color="auto"/>
              <w:right w:val="single" w:sz="4" w:space="0" w:color="auto"/>
            </w:tcBorders>
            <w:hideMark/>
          </w:tcPr>
          <w:p w:rsidR="00264CF3" w:rsidRPr="007562A0" w:rsidRDefault="00264CF3" w:rsidP="00551A60">
            <w:pPr>
              <w:spacing w:after="0" w:line="240" w:lineRule="auto"/>
              <w:jc w:val="center"/>
              <w:rPr>
                <w:rFonts w:ascii="Times New Roman" w:eastAsia="Times New Roman" w:hAnsi="Times New Roman" w:cs="Times New Roman"/>
                <w:sz w:val="24"/>
                <w:szCs w:val="24"/>
              </w:rPr>
            </w:pPr>
            <w:r w:rsidRPr="007562A0">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264CF3" w:rsidRPr="007562A0" w:rsidRDefault="00264CF3" w:rsidP="00765BF4">
            <w:pPr>
              <w:pStyle w:val="aa"/>
              <w:spacing w:after="0" w:line="240" w:lineRule="auto"/>
              <w:ind w:left="317" w:right="175" w:hanging="11"/>
              <w:jc w:val="both"/>
              <w:rPr>
                <w:rFonts w:ascii="Times New Roman" w:hAnsi="Times New Roman"/>
                <w:sz w:val="24"/>
                <w:szCs w:val="24"/>
                <w:lang w:eastAsia="en-US"/>
              </w:rPr>
            </w:pPr>
            <w:r w:rsidRPr="007562A0">
              <w:rPr>
                <w:rFonts w:ascii="Times New Roman" w:hAnsi="Times New Roman"/>
                <w:sz w:val="24"/>
                <w:szCs w:val="24"/>
                <w:lang w:eastAsia="en-US"/>
              </w:rPr>
              <w:t>1) технологии и средства обеспечения информационной безопасности;</w:t>
            </w:r>
          </w:p>
          <w:p w:rsidR="00264CF3" w:rsidRPr="007562A0" w:rsidRDefault="00264CF3" w:rsidP="00765BF4">
            <w:pPr>
              <w:pStyle w:val="aa"/>
              <w:spacing w:after="0" w:line="240" w:lineRule="auto"/>
              <w:ind w:left="317" w:right="175"/>
              <w:jc w:val="both"/>
              <w:rPr>
                <w:rFonts w:ascii="Times New Roman" w:hAnsi="Times New Roman"/>
                <w:sz w:val="24"/>
                <w:szCs w:val="24"/>
                <w:lang w:eastAsia="en-US"/>
              </w:rPr>
            </w:pPr>
            <w:r w:rsidRPr="007562A0">
              <w:rPr>
                <w:rFonts w:ascii="Times New Roman" w:hAnsi="Times New Roman"/>
                <w:sz w:val="24"/>
                <w:szCs w:val="24"/>
                <w:lang w:eastAsia="en-US"/>
              </w:rPr>
              <w:t>2) устройство системы взаимодействия в рамках внутриведомственного и межведомственного электронного документооборота.</w:t>
            </w:r>
          </w:p>
        </w:tc>
      </w:tr>
      <w:tr w:rsidR="00264CF3" w:rsidRPr="005527F4" w:rsidTr="00551A60">
        <w:trPr>
          <w:trHeight w:val="618"/>
        </w:trPr>
        <w:tc>
          <w:tcPr>
            <w:tcW w:w="2411" w:type="dxa"/>
            <w:tcBorders>
              <w:top w:val="single" w:sz="4" w:space="0" w:color="auto"/>
              <w:left w:val="single" w:sz="4" w:space="0" w:color="auto"/>
              <w:bottom w:val="single" w:sz="4" w:space="0" w:color="auto"/>
              <w:right w:val="single" w:sz="4" w:space="0" w:color="auto"/>
            </w:tcBorders>
            <w:hideMark/>
          </w:tcPr>
          <w:p w:rsidR="00264CF3" w:rsidRPr="005527F4" w:rsidRDefault="00264CF3" w:rsidP="00551A60">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264CF3" w:rsidRPr="005527F4" w:rsidRDefault="00264CF3" w:rsidP="00765BF4">
            <w:pPr>
              <w:pStyle w:val="ConsPlusNormal"/>
              <w:ind w:left="317" w:right="175"/>
              <w:jc w:val="both"/>
              <w:outlineLvl w:val="0"/>
              <w:rPr>
                <w:rFonts w:ascii="Times New Roman" w:eastAsia="Calibri" w:hAnsi="Times New Roman"/>
                <w:sz w:val="24"/>
                <w:szCs w:val="24"/>
                <w:lang w:eastAsia="x-none"/>
              </w:rPr>
            </w:pPr>
            <w:r>
              <w:rPr>
                <w:rFonts w:ascii="Times New Roman" w:eastAsia="Calibri" w:hAnsi="Times New Roman"/>
                <w:sz w:val="24"/>
                <w:szCs w:val="24"/>
                <w:lang w:eastAsia="x-none"/>
              </w:rPr>
              <w:t>У</w:t>
            </w:r>
            <w:r w:rsidRPr="005527F4">
              <w:rPr>
                <w:rFonts w:ascii="Times New Roman" w:eastAsia="Calibri" w:hAnsi="Times New Roman"/>
                <w:sz w:val="24"/>
                <w:szCs w:val="24"/>
                <w:lang w:eastAsia="x-none"/>
              </w:rPr>
              <w:t>становка, настройка и работа пользовательского программного обеспечения</w:t>
            </w:r>
          </w:p>
          <w:p w:rsidR="00264CF3" w:rsidRPr="005527F4" w:rsidRDefault="00264CF3" w:rsidP="00765BF4">
            <w:pPr>
              <w:pStyle w:val="ConsPlusNormal"/>
              <w:ind w:left="317" w:right="175"/>
              <w:jc w:val="both"/>
              <w:outlineLvl w:val="0"/>
              <w:rPr>
                <w:rFonts w:ascii="Times New Roman" w:eastAsia="Calibri" w:hAnsi="Times New Roman"/>
                <w:sz w:val="24"/>
                <w:szCs w:val="24"/>
                <w:lang w:eastAsia="x-none"/>
              </w:rPr>
            </w:pPr>
          </w:p>
        </w:tc>
      </w:tr>
      <w:tr w:rsidR="00264CF3" w:rsidRPr="00A901BF" w:rsidTr="00551A60">
        <w:trPr>
          <w:trHeight w:val="618"/>
        </w:trPr>
        <w:tc>
          <w:tcPr>
            <w:tcW w:w="2411" w:type="dxa"/>
            <w:tcBorders>
              <w:top w:val="single" w:sz="4" w:space="0" w:color="auto"/>
              <w:left w:val="single" w:sz="4" w:space="0" w:color="auto"/>
              <w:bottom w:val="single" w:sz="4" w:space="0" w:color="auto"/>
              <w:right w:val="single" w:sz="4" w:space="0" w:color="auto"/>
            </w:tcBorders>
          </w:tcPr>
          <w:p w:rsidR="00264CF3" w:rsidRPr="005527F4" w:rsidRDefault="00264CF3" w:rsidP="00551A60">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Ответственность за неисполнение</w:t>
            </w:r>
          </w:p>
          <w:p w:rsidR="00264CF3" w:rsidRPr="005527F4" w:rsidRDefault="00264CF3" w:rsidP="00551A60">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264CF3" w:rsidRPr="005527F4" w:rsidRDefault="00264CF3" w:rsidP="00551A60">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5527F4">
              <w:rPr>
                <w:rFonts w:ascii="Times New Roman" w:eastAsia="Times New Roman" w:hAnsi="Times New Roman" w:cs="Times New Roman"/>
                <w:sz w:val="24"/>
                <w:szCs w:val="24"/>
              </w:rPr>
              <w:t>установлена</w:t>
            </w:r>
            <w:proofErr w:type="gramEnd"/>
            <w:r w:rsidRPr="005527F4">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264CF3" w:rsidRPr="005527F4" w:rsidRDefault="00264CF3" w:rsidP="00551A60">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64CF3" w:rsidRPr="005527F4" w:rsidRDefault="00264CF3" w:rsidP="00551A60">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264CF3" w:rsidRPr="00A901BF" w:rsidRDefault="00264CF3" w:rsidP="00264CF3">
      <w:pPr>
        <w:spacing w:after="0" w:line="240" w:lineRule="auto"/>
        <w:rPr>
          <w:rFonts w:ascii="Times New Roman" w:eastAsia="Times New Roman" w:hAnsi="Times New Roman" w:cs="Times New Roman"/>
          <w:sz w:val="24"/>
          <w:szCs w:val="24"/>
        </w:rPr>
      </w:pPr>
    </w:p>
    <w:p w:rsidR="00264CF3" w:rsidRDefault="00264CF3" w:rsidP="00F32F6E">
      <w:pPr>
        <w:spacing w:after="0" w:line="240" w:lineRule="auto"/>
        <w:jc w:val="right"/>
        <w:rPr>
          <w:rFonts w:ascii="Times New Roman" w:eastAsia="Times New Roman" w:hAnsi="Times New Roman" w:cs="Times New Roman"/>
          <w:sz w:val="24"/>
          <w:szCs w:val="24"/>
          <w:highlight w:val="green"/>
        </w:rPr>
      </w:pPr>
    </w:p>
    <w:p w:rsidR="00264CF3" w:rsidRDefault="00264CF3" w:rsidP="00F32F6E">
      <w:pPr>
        <w:spacing w:after="0" w:line="240" w:lineRule="auto"/>
        <w:jc w:val="right"/>
        <w:rPr>
          <w:rFonts w:ascii="Times New Roman" w:eastAsia="Times New Roman" w:hAnsi="Times New Roman" w:cs="Times New Roman"/>
          <w:sz w:val="24"/>
          <w:szCs w:val="24"/>
          <w:highlight w:val="green"/>
        </w:rPr>
      </w:pPr>
    </w:p>
    <w:p w:rsidR="00264CF3" w:rsidRDefault="00264CF3" w:rsidP="00F32F6E">
      <w:pPr>
        <w:spacing w:after="0" w:line="240" w:lineRule="auto"/>
        <w:jc w:val="right"/>
        <w:rPr>
          <w:rFonts w:ascii="Times New Roman" w:eastAsia="Times New Roman" w:hAnsi="Times New Roman" w:cs="Times New Roman"/>
          <w:sz w:val="24"/>
          <w:szCs w:val="24"/>
          <w:highlight w:val="green"/>
        </w:rPr>
      </w:pPr>
    </w:p>
    <w:p w:rsidR="00264CF3" w:rsidRDefault="00264CF3" w:rsidP="00F32F6E">
      <w:pPr>
        <w:spacing w:after="0" w:line="240" w:lineRule="auto"/>
        <w:jc w:val="right"/>
        <w:rPr>
          <w:rFonts w:ascii="Times New Roman" w:eastAsia="Times New Roman" w:hAnsi="Times New Roman" w:cs="Times New Roman"/>
          <w:sz w:val="24"/>
          <w:szCs w:val="24"/>
          <w:highlight w:val="green"/>
        </w:rPr>
      </w:pPr>
    </w:p>
    <w:p w:rsidR="00BC6483" w:rsidRPr="006E3953" w:rsidRDefault="00BC6483" w:rsidP="00BC6483">
      <w:pPr>
        <w:spacing w:after="0" w:line="240" w:lineRule="auto"/>
        <w:jc w:val="right"/>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lastRenderedPageBreak/>
        <w:t>Приложение № 2</w:t>
      </w:r>
    </w:p>
    <w:p w:rsidR="00BC6483" w:rsidRPr="006E3953" w:rsidRDefault="00BC6483" w:rsidP="00BC6483">
      <w:pPr>
        <w:spacing w:after="0" w:line="240" w:lineRule="auto"/>
        <w:jc w:val="center"/>
        <w:rPr>
          <w:rFonts w:ascii="Times New Roman" w:eastAsia="Times New Roman" w:hAnsi="Times New Roman" w:cs="Times New Roman"/>
          <w:b/>
          <w:sz w:val="24"/>
          <w:szCs w:val="24"/>
        </w:rPr>
      </w:pPr>
    </w:p>
    <w:p w:rsidR="00BC6483" w:rsidRPr="006E3953" w:rsidRDefault="00BC6483" w:rsidP="00BC6483">
      <w:pPr>
        <w:spacing w:after="0" w:line="240" w:lineRule="auto"/>
        <w:jc w:val="center"/>
        <w:rPr>
          <w:rFonts w:ascii="Times New Roman" w:eastAsia="Times New Roman" w:hAnsi="Times New Roman" w:cs="Times New Roman"/>
          <w:b/>
          <w:sz w:val="24"/>
          <w:szCs w:val="24"/>
        </w:rPr>
      </w:pPr>
      <w:r w:rsidRPr="006E3953">
        <w:rPr>
          <w:rFonts w:ascii="Times New Roman" w:eastAsia="Times New Roman" w:hAnsi="Times New Roman" w:cs="Times New Roman"/>
          <w:b/>
          <w:sz w:val="24"/>
          <w:szCs w:val="24"/>
        </w:rPr>
        <w:t xml:space="preserve">Квалификационные требования </w:t>
      </w:r>
    </w:p>
    <w:p w:rsidR="00BC6483" w:rsidRDefault="00BC6483" w:rsidP="00BC6483">
      <w:pPr>
        <w:spacing w:after="0" w:line="240" w:lineRule="auto"/>
        <w:jc w:val="center"/>
        <w:rPr>
          <w:rFonts w:ascii="Times New Roman" w:eastAsia="Times New Roman" w:hAnsi="Times New Roman" w:cs="Times New Roman"/>
          <w:b/>
          <w:sz w:val="24"/>
          <w:szCs w:val="24"/>
        </w:rPr>
      </w:pPr>
      <w:r w:rsidRPr="006E3953">
        <w:rPr>
          <w:rFonts w:ascii="Times New Roman" w:eastAsia="Times New Roman" w:hAnsi="Times New Roman" w:cs="Times New Roman"/>
          <w:b/>
          <w:sz w:val="24"/>
          <w:szCs w:val="24"/>
        </w:rPr>
        <w:t>для замещения вакантной должности гражданской службы</w:t>
      </w:r>
    </w:p>
    <w:p w:rsidR="00BC6483" w:rsidRDefault="00BC6483" w:rsidP="00BC6483">
      <w:pPr>
        <w:spacing w:after="0" w:line="240" w:lineRule="auto"/>
        <w:jc w:val="center"/>
        <w:rPr>
          <w:rFonts w:ascii="Times New Roman" w:eastAsia="Times New Roman" w:hAnsi="Times New Roman" w:cs="Times New Roman"/>
          <w:b/>
          <w:sz w:val="24"/>
          <w:szCs w:val="24"/>
        </w:rPr>
      </w:pPr>
    </w:p>
    <w:p w:rsidR="00BC6483" w:rsidRPr="006E3953" w:rsidRDefault="00BC6483" w:rsidP="00BC6483">
      <w:pPr>
        <w:spacing w:after="0" w:line="240" w:lineRule="auto"/>
        <w:ind w:left="-567" w:firstLine="425"/>
        <w:jc w:val="center"/>
        <w:rPr>
          <w:rFonts w:ascii="Times New Roman" w:eastAsia="Times New Roman" w:hAnsi="Times New Roman" w:cs="Times New Roman"/>
          <w:sz w:val="24"/>
          <w:szCs w:val="24"/>
          <w:u w:val="single"/>
        </w:rPr>
      </w:pPr>
      <w:r w:rsidRPr="006E3953">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ведущего</w:t>
      </w:r>
      <w:r w:rsidRPr="006E3953">
        <w:rPr>
          <w:rFonts w:ascii="Times New Roman" w:eastAsia="Times New Roman" w:hAnsi="Times New Roman" w:cs="Times New Roman"/>
          <w:sz w:val="24"/>
          <w:szCs w:val="24"/>
          <w:u w:val="single"/>
        </w:rPr>
        <w:t xml:space="preserve"> специалиста-эксперта  отдела информационных ресурсов и технологий </w:t>
      </w:r>
    </w:p>
    <w:p w:rsidR="00BC6483" w:rsidRPr="006E3953" w:rsidRDefault="00BC6483" w:rsidP="00BC6483">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rsidR="00BC6483" w:rsidRPr="006E3953" w:rsidRDefault="00BC6483" w:rsidP="00BC6483">
      <w:pPr>
        <w:spacing w:after="0" w:line="240" w:lineRule="auto"/>
        <w:ind w:left="-567" w:firstLine="425"/>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BC6483" w:rsidRPr="006E3953" w:rsidRDefault="00BC6483" w:rsidP="00BC6483">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BC6483" w:rsidRPr="006E3953" w:rsidTr="00BA7470">
        <w:trPr>
          <w:trHeight w:val="1136"/>
        </w:trPr>
        <w:tc>
          <w:tcPr>
            <w:tcW w:w="2411" w:type="dxa"/>
            <w:tcBorders>
              <w:top w:val="single" w:sz="4" w:space="0" w:color="auto"/>
              <w:left w:val="single" w:sz="4" w:space="0" w:color="auto"/>
              <w:bottom w:val="single" w:sz="4" w:space="0" w:color="auto"/>
              <w:right w:val="single" w:sz="4" w:space="0" w:color="auto"/>
            </w:tcBorders>
          </w:tcPr>
          <w:p w:rsidR="00BC6483" w:rsidRPr="006E3953" w:rsidRDefault="00BC6483" w:rsidP="00BA7470">
            <w:pPr>
              <w:spacing w:after="0" w:line="240" w:lineRule="auto"/>
              <w:jc w:val="center"/>
              <w:rPr>
                <w:rFonts w:ascii="Times New Roman" w:eastAsia="Times New Roman" w:hAnsi="Times New Roman" w:cs="Times New Roman"/>
                <w:b/>
                <w:sz w:val="24"/>
                <w:szCs w:val="24"/>
              </w:rPr>
            </w:pPr>
            <w:r w:rsidRPr="006E3953">
              <w:rPr>
                <w:rFonts w:ascii="Times New Roman" w:eastAsia="Times New Roman" w:hAnsi="Times New Roman" w:cs="Times New Roman"/>
                <w:b/>
                <w:sz w:val="24"/>
                <w:szCs w:val="24"/>
              </w:rPr>
              <w:t>Базовые квалификационные требования</w:t>
            </w:r>
          </w:p>
          <w:p w:rsidR="00BC6483" w:rsidRPr="006E3953" w:rsidRDefault="00BC6483" w:rsidP="00BA7470">
            <w:pPr>
              <w:spacing w:after="0" w:line="240" w:lineRule="auto"/>
              <w:jc w:val="center"/>
              <w:rPr>
                <w:rFonts w:ascii="Times New Roman" w:eastAsia="Times New Roman" w:hAnsi="Times New Roman" w:cs="Times New Roman"/>
                <w:sz w:val="24"/>
                <w:szCs w:val="24"/>
              </w:rPr>
            </w:pPr>
          </w:p>
          <w:p w:rsidR="00BC6483" w:rsidRPr="006E3953" w:rsidRDefault="00BC6483" w:rsidP="00BA7470">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BC6483" w:rsidRPr="006E3953" w:rsidRDefault="00BC6483" w:rsidP="00BA7470">
            <w:pPr>
              <w:shd w:val="clear" w:color="auto" w:fill="FFFFFF"/>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b/>
                <w:sz w:val="24"/>
                <w:szCs w:val="24"/>
              </w:rPr>
              <w:t>Базовые знания</w:t>
            </w:r>
            <w:r w:rsidRPr="006E3953">
              <w:rPr>
                <w:rFonts w:ascii="Times New Roman" w:eastAsia="Times New Roman" w:hAnsi="Times New Roman" w:cs="Times New Roman"/>
                <w:sz w:val="24"/>
                <w:szCs w:val="24"/>
              </w:rPr>
              <w:t>:</w:t>
            </w:r>
          </w:p>
          <w:p w:rsidR="00BC6483" w:rsidRPr="006E3953" w:rsidRDefault="00BC6483" w:rsidP="00BA7470">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1) знание государственного языка Российской Федерации (русского языка);</w:t>
            </w:r>
          </w:p>
          <w:p w:rsidR="00BC6483" w:rsidRPr="006E3953" w:rsidRDefault="00BC6483" w:rsidP="00BA7470">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2) знание основ:</w:t>
            </w:r>
          </w:p>
          <w:p w:rsidR="00BC6483" w:rsidRPr="006E3953" w:rsidRDefault="00BC6483" w:rsidP="00BA7470">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а) Конституции Российской Федерации;</w:t>
            </w:r>
          </w:p>
          <w:p w:rsidR="00BC6483" w:rsidRPr="006E3953" w:rsidRDefault="00BC6483" w:rsidP="00BA7470">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BC6483" w:rsidRPr="006E3953" w:rsidRDefault="00BC6483" w:rsidP="00BA7470">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BC6483" w:rsidRPr="006E3953" w:rsidRDefault="00BC6483" w:rsidP="00BA7470">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BC6483" w:rsidRPr="006E3953" w:rsidRDefault="00BC6483" w:rsidP="00BA7470">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BC6483" w:rsidRPr="006E3953" w:rsidRDefault="00BC6483" w:rsidP="00BA7470">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b/>
                <w:sz w:val="24"/>
                <w:szCs w:val="24"/>
              </w:rPr>
              <w:t>Общие умения</w:t>
            </w:r>
            <w:r w:rsidRPr="006E3953">
              <w:rPr>
                <w:rFonts w:ascii="Times New Roman" w:eastAsia="Times New Roman" w:hAnsi="Times New Roman" w:cs="Times New Roman"/>
                <w:sz w:val="24"/>
                <w:szCs w:val="24"/>
              </w:rPr>
              <w:t>:</w:t>
            </w:r>
          </w:p>
          <w:p w:rsidR="00BC6483" w:rsidRPr="006E3953" w:rsidRDefault="00BC6483" w:rsidP="00BA7470">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6E3953">
              <w:rPr>
                <w:rFonts w:ascii="Times New Roman" w:hAnsi="Times New Roman" w:cs="Times New Roman"/>
                <w:sz w:val="24"/>
                <w:szCs w:val="24"/>
              </w:rPr>
              <w:t>умение мыслить системно (стратегически);</w:t>
            </w:r>
          </w:p>
          <w:p w:rsidR="00BC6483" w:rsidRPr="006E3953" w:rsidRDefault="00BC6483" w:rsidP="00BA7470">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6E3953">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BC6483" w:rsidRPr="006E3953" w:rsidRDefault="00BC6483" w:rsidP="00BA7470">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6E3953">
              <w:rPr>
                <w:rFonts w:ascii="Times New Roman" w:hAnsi="Times New Roman" w:cs="Times New Roman"/>
                <w:sz w:val="24"/>
                <w:szCs w:val="24"/>
              </w:rPr>
              <w:t>коммуникативные умения;</w:t>
            </w:r>
          </w:p>
          <w:p w:rsidR="00BC6483" w:rsidRPr="006E3953" w:rsidRDefault="00BC6483" w:rsidP="00BA7470">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6E3953">
              <w:rPr>
                <w:rFonts w:ascii="Times New Roman" w:hAnsi="Times New Roman" w:cs="Times New Roman"/>
                <w:sz w:val="24"/>
                <w:szCs w:val="24"/>
              </w:rPr>
              <w:t>умение управлять изменениями.</w:t>
            </w:r>
          </w:p>
          <w:p w:rsidR="00BC6483" w:rsidRPr="006E3953" w:rsidRDefault="00BC6483" w:rsidP="00BA7470">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b/>
                <w:sz w:val="24"/>
                <w:szCs w:val="24"/>
              </w:rPr>
              <w:t>Управленческие умения:</w:t>
            </w:r>
          </w:p>
          <w:p w:rsidR="00BC6483" w:rsidRPr="006E3953" w:rsidRDefault="00BC6483" w:rsidP="00BA7470">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6E3953">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BC6483" w:rsidRPr="006E3953" w:rsidRDefault="00BC6483" w:rsidP="00BA7470">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6E3953">
              <w:rPr>
                <w:rFonts w:ascii="Times New Roman" w:hAnsi="Times New Roman" w:cs="Times New Roman"/>
                <w:sz w:val="24"/>
                <w:szCs w:val="24"/>
              </w:rPr>
              <w:t>умение оперативно принимать и реализовывать управленческие решения.</w:t>
            </w:r>
          </w:p>
        </w:tc>
      </w:tr>
      <w:tr w:rsidR="00BC6483" w:rsidRPr="006E3953" w:rsidTr="00BA7470">
        <w:trPr>
          <w:trHeight w:val="570"/>
        </w:trPr>
        <w:tc>
          <w:tcPr>
            <w:tcW w:w="2411" w:type="dxa"/>
            <w:tcBorders>
              <w:top w:val="single" w:sz="4" w:space="0" w:color="auto"/>
              <w:left w:val="single" w:sz="4" w:space="0" w:color="auto"/>
              <w:bottom w:val="single" w:sz="4" w:space="0" w:color="auto"/>
              <w:right w:val="single" w:sz="4" w:space="0" w:color="auto"/>
            </w:tcBorders>
          </w:tcPr>
          <w:p w:rsidR="00BC6483" w:rsidRPr="006E3953" w:rsidRDefault="00BC6483" w:rsidP="00BA7470">
            <w:pPr>
              <w:spacing w:after="0" w:line="240" w:lineRule="auto"/>
              <w:jc w:val="center"/>
              <w:rPr>
                <w:rFonts w:ascii="Times New Roman" w:eastAsia="Times New Roman" w:hAnsi="Times New Roman" w:cs="Times New Roman"/>
                <w:b/>
                <w:sz w:val="24"/>
                <w:szCs w:val="24"/>
              </w:rPr>
            </w:pPr>
            <w:r w:rsidRPr="006E3953">
              <w:rPr>
                <w:rFonts w:ascii="Times New Roman" w:eastAsia="Times New Roman" w:hAnsi="Times New Roman" w:cs="Times New Roman"/>
                <w:b/>
                <w:sz w:val="24"/>
                <w:szCs w:val="24"/>
              </w:rPr>
              <w:t>Профессионально-функциональные квалификационные требования</w:t>
            </w:r>
          </w:p>
          <w:p w:rsidR="00BC6483" w:rsidRPr="006E3953" w:rsidRDefault="00BC6483" w:rsidP="00BA7470">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BC6483" w:rsidRPr="006E3953" w:rsidRDefault="00BC6483" w:rsidP="00BA7470">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proofErr w:type="gramStart"/>
            <w:r w:rsidRPr="006E3953">
              <w:rPr>
                <w:rFonts w:ascii="Times New Roman" w:hAnsi="Times New Roman" w:cs="Times New Roman"/>
                <w:sz w:val="24"/>
                <w:szCs w:val="24"/>
              </w:rPr>
              <w:t>«Государственное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w:t>
            </w:r>
            <w:proofErr w:type="gramEnd"/>
            <w:r w:rsidRPr="006E3953">
              <w:rPr>
                <w:rFonts w:ascii="Times New Roman" w:hAnsi="Times New Roman" w:cs="Times New Roman"/>
                <w:sz w:val="24"/>
                <w:szCs w:val="24"/>
              </w:rPr>
              <w:t xml:space="preserve"> </w:t>
            </w:r>
            <w:proofErr w:type="gramStart"/>
            <w:r w:rsidRPr="006E3953">
              <w:rPr>
                <w:rFonts w:ascii="Times New Roman" w:hAnsi="Times New Roman" w:cs="Times New Roman"/>
                <w:sz w:val="24"/>
                <w:szCs w:val="24"/>
              </w:rPr>
              <w:t xml:space="preserve">«Информатика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Pr="006E3953">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w:t>
            </w:r>
            <w:proofErr w:type="gramEnd"/>
            <w:r w:rsidRPr="006E3953">
              <w:rPr>
                <w:rFonts w:ascii="Times New Roman" w:hAnsi="Times New Roman" w:cs="Times New Roman"/>
                <w:bCs/>
                <w:sz w:val="24"/>
                <w:szCs w:val="24"/>
              </w:rPr>
              <w:t>, специальностей и направлений подготовки</w:t>
            </w:r>
            <w:r w:rsidRPr="006E3953">
              <w:rPr>
                <w:rFonts w:ascii="Times New Roman" w:hAnsi="Times New Roman" w:cs="Times New Roman"/>
                <w:sz w:val="24"/>
                <w:szCs w:val="24"/>
              </w:rPr>
              <w:t>.</w:t>
            </w:r>
          </w:p>
        </w:tc>
      </w:tr>
      <w:tr w:rsidR="00BC6483" w:rsidRPr="00A901BF" w:rsidTr="00BA7470">
        <w:trPr>
          <w:trHeight w:val="1550"/>
        </w:trPr>
        <w:tc>
          <w:tcPr>
            <w:tcW w:w="2411" w:type="dxa"/>
            <w:tcBorders>
              <w:top w:val="single" w:sz="4" w:space="0" w:color="auto"/>
              <w:left w:val="single" w:sz="4" w:space="0" w:color="auto"/>
              <w:bottom w:val="single" w:sz="4" w:space="0" w:color="auto"/>
              <w:right w:val="single" w:sz="4" w:space="0" w:color="auto"/>
            </w:tcBorders>
            <w:hideMark/>
          </w:tcPr>
          <w:p w:rsidR="00BC6483" w:rsidRPr="006E3953" w:rsidRDefault="00BC6483" w:rsidP="00BA7470">
            <w:pPr>
              <w:spacing w:after="0" w:line="240" w:lineRule="auto"/>
              <w:jc w:val="center"/>
              <w:rPr>
                <w:rFonts w:ascii="Times New Roman" w:eastAsia="Times New Roman" w:hAnsi="Times New Roman" w:cs="Times New Roman"/>
                <w:sz w:val="24"/>
                <w:szCs w:val="24"/>
              </w:rPr>
            </w:pPr>
            <w:r w:rsidRPr="006E3953">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BC6483" w:rsidRPr="00681D42" w:rsidRDefault="00BC6483" w:rsidP="00BA7470">
            <w:pPr>
              <w:tabs>
                <w:tab w:val="left" w:pos="1134"/>
              </w:tabs>
              <w:spacing w:after="0" w:line="240" w:lineRule="auto"/>
              <w:ind w:left="175" w:right="175"/>
              <w:jc w:val="both"/>
              <w:rPr>
                <w:rFonts w:ascii="Times New Roman" w:eastAsia="Calibri" w:hAnsi="Times New Roman" w:cs="Times New Roman"/>
                <w:sz w:val="24"/>
                <w:szCs w:val="24"/>
              </w:rPr>
            </w:pPr>
            <w:r w:rsidRPr="00681D42">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681D42">
              <w:rPr>
                <w:rFonts w:ascii="Times New Roman" w:eastAsia="Calibri" w:hAnsi="Times New Roman" w:cs="Times New Roman"/>
                <w:sz w:val="24"/>
                <w:szCs w:val="24"/>
              </w:rPr>
              <w:t>:</w:t>
            </w:r>
          </w:p>
          <w:p w:rsidR="00BC6483" w:rsidRPr="006E3953" w:rsidRDefault="00BC6483" w:rsidP="00BA7470">
            <w:pPr>
              <w:pStyle w:val="11"/>
              <w:tabs>
                <w:tab w:val="left" w:pos="601"/>
              </w:tabs>
              <w:ind w:left="175" w:right="175"/>
              <w:rPr>
                <w:rFonts w:ascii="Times New Roman" w:hAnsi="Times New Roman"/>
                <w:szCs w:val="24"/>
              </w:rPr>
            </w:pPr>
            <w:r w:rsidRPr="00681D42">
              <w:rPr>
                <w:rFonts w:ascii="Times New Roman" w:hAnsi="Times New Roman"/>
                <w:szCs w:val="24"/>
              </w:rPr>
              <w:t>1) Федеральный закон от 29 ноября 2007 г. № 282-ФЗ «Об официальном статистическом</w:t>
            </w:r>
            <w:r w:rsidRPr="006E3953">
              <w:rPr>
                <w:rFonts w:ascii="Times New Roman" w:hAnsi="Times New Roman"/>
                <w:szCs w:val="24"/>
              </w:rPr>
              <w:t xml:space="preserve"> учете и системе государственной статистики в Российской Федерации»;</w:t>
            </w:r>
          </w:p>
          <w:p w:rsidR="00BC6483" w:rsidRPr="006E3953" w:rsidRDefault="00BC6483" w:rsidP="00BA7470">
            <w:pPr>
              <w:pStyle w:val="11"/>
              <w:tabs>
                <w:tab w:val="left" w:pos="601"/>
              </w:tabs>
              <w:ind w:left="175" w:right="175"/>
              <w:rPr>
                <w:rFonts w:ascii="Times New Roman" w:hAnsi="Times New Roman"/>
                <w:szCs w:val="24"/>
              </w:rPr>
            </w:pPr>
            <w:r>
              <w:rPr>
                <w:rFonts w:ascii="Times New Roman" w:hAnsi="Times New Roman"/>
                <w:szCs w:val="24"/>
              </w:rPr>
              <w:t xml:space="preserve">2) </w:t>
            </w:r>
            <w:r w:rsidRPr="006E3953">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BC6483" w:rsidRPr="006E3953" w:rsidRDefault="00BC6483" w:rsidP="00BA7470">
            <w:pPr>
              <w:pStyle w:val="11"/>
              <w:tabs>
                <w:tab w:val="left" w:pos="601"/>
              </w:tabs>
              <w:ind w:left="175" w:right="175"/>
              <w:rPr>
                <w:rFonts w:ascii="Times New Roman" w:hAnsi="Times New Roman"/>
                <w:szCs w:val="24"/>
              </w:rPr>
            </w:pPr>
            <w:r>
              <w:rPr>
                <w:rFonts w:ascii="Times New Roman" w:hAnsi="Times New Roman"/>
                <w:szCs w:val="24"/>
              </w:rPr>
              <w:t xml:space="preserve">3) </w:t>
            </w:r>
            <w:r w:rsidRPr="006E3953">
              <w:rPr>
                <w:rFonts w:ascii="Times New Roman" w:hAnsi="Times New Roman"/>
                <w:szCs w:val="24"/>
              </w:rPr>
              <w:t>Федеральный закон от 27 июля 2006 г. № 152-ФЗ «О персональных данных»;</w:t>
            </w:r>
          </w:p>
          <w:p w:rsidR="00BC6483" w:rsidRPr="00F4063B" w:rsidRDefault="00BC6483" w:rsidP="00BA7470">
            <w:pPr>
              <w:pStyle w:val="11"/>
              <w:tabs>
                <w:tab w:val="left" w:pos="601"/>
              </w:tabs>
              <w:ind w:left="175" w:right="175"/>
              <w:rPr>
                <w:rFonts w:ascii="Times New Roman" w:hAnsi="Times New Roman"/>
                <w:szCs w:val="24"/>
              </w:rPr>
            </w:pPr>
            <w:r>
              <w:rPr>
                <w:rFonts w:ascii="Times New Roman" w:hAnsi="Times New Roman"/>
                <w:szCs w:val="24"/>
              </w:rPr>
              <w:t xml:space="preserve">4) </w:t>
            </w:r>
            <w:r w:rsidRPr="006E3953">
              <w:rPr>
                <w:rFonts w:ascii="Times New Roman" w:hAnsi="Times New Roman"/>
                <w:szCs w:val="24"/>
              </w:rPr>
              <w:t>Постановление Правительства Российской Федерации от 2 июня 2008г.  № 420 «О Федеральной службе государственной статистики».</w:t>
            </w:r>
          </w:p>
        </w:tc>
      </w:tr>
      <w:tr w:rsidR="00BC6483" w:rsidRPr="005527F4" w:rsidTr="00BA7470">
        <w:trPr>
          <w:trHeight w:val="962"/>
        </w:trPr>
        <w:tc>
          <w:tcPr>
            <w:tcW w:w="2411" w:type="dxa"/>
            <w:tcBorders>
              <w:top w:val="single" w:sz="4" w:space="0" w:color="auto"/>
              <w:left w:val="single" w:sz="4" w:space="0" w:color="auto"/>
              <w:bottom w:val="single" w:sz="4" w:space="0" w:color="auto"/>
              <w:right w:val="single" w:sz="4" w:space="0" w:color="auto"/>
            </w:tcBorders>
          </w:tcPr>
          <w:p w:rsidR="00BC6483" w:rsidRPr="005527F4" w:rsidRDefault="00BC6483" w:rsidP="00BA7470">
            <w:pPr>
              <w:autoSpaceDE w:val="0"/>
              <w:autoSpaceDN w:val="0"/>
              <w:adjustRightInd w:val="0"/>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BC6483" w:rsidRPr="00F4063B" w:rsidRDefault="00BC6483" w:rsidP="00BA7470">
            <w:pPr>
              <w:autoSpaceDE w:val="0"/>
              <w:autoSpaceDN w:val="0"/>
              <w:adjustRightInd w:val="0"/>
              <w:spacing w:after="0" w:line="0" w:lineRule="atLeast"/>
              <w:ind w:left="175" w:right="175"/>
              <w:jc w:val="both"/>
              <w:rPr>
                <w:rFonts w:ascii="Times New Roman" w:hAnsi="Times New Roman" w:cs="Times New Roman"/>
                <w:sz w:val="24"/>
                <w:szCs w:val="24"/>
              </w:rPr>
            </w:pPr>
            <w:r w:rsidRPr="00F4063B">
              <w:rPr>
                <w:rFonts w:ascii="Times New Roman" w:hAnsi="Times New Roman" w:cs="Times New Roman"/>
                <w:sz w:val="24"/>
                <w:szCs w:val="24"/>
              </w:rPr>
              <w:t>1) знание структуры телекоммуникационного рынка, понятие операторов связи, производителей оборудования;</w:t>
            </w:r>
          </w:p>
          <w:p w:rsidR="00BC6483" w:rsidRPr="00F4063B" w:rsidRDefault="00BC6483" w:rsidP="00BA7470">
            <w:pPr>
              <w:autoSpaceDE w:val="0"/>
              <w:autoSpaceDN w:val="0"/>
              <w:adjustRightInd w:val="0"/>
              <w:spacing w:after="0" w:line="0" w:lineRule="atLeast"/>
              <w:ind w:left="175" w:right="175"/>
              <w:jc w:val="both"/>
              <w:rPr>
                <w:rFonts w:ascii="Times New Roman" w:hAnsi="Times New Roman" w:cs="Times New Roman"/>
                <w:sz w:val="24"/>
                <w:szCs w:val="24"/>
              </w:rPr>
            </w:pPr>
            <w:r w:rsidRPr="00F4063B">
              <w:rPr>
                <w:rFonts w:ascii="Times New Roman" w:hAnsi="Times New Roman" w:cs="Times New Roman"/>
                <w:sz w:val="24"/>
                <w:szCs w:val="24"/>
              </w:rPr>
              <w:t>2) основные тенденции развития услуг связи, информационных и телекоммуникационных технологий;</w:t>
            </w:r>
          </w:p>
          <w:p w:rsidR="00BC6483" w:rsidRPr="00F4063B" w:rsidRDefault="00BC6483" w:rsidP="00BA7470">
            <w:pPr>
              <w:autoSpaceDE w:val="0"/>
              <w:autoSpaceDN w:val="0"/>
              <w:adjustRightInd w:val="0"/>
              <w:spacing w:after="0" w:line="0" w:lineRule="atLeast"/>
              <w:ind w:left="175" w:right="175"/>
              <w:jc w:val="both"/>
              <w:rPr>
                <w:rFonts w:ascii="Times New Roman" w:hAnsi="Times New Roman" w:cs="Times New Roman"/>
                <w:sz w:val="24"/>
                <w:szCs w:val="24"/>
              </w:rPr>
            </w:pPr>
            <w:r w:rsidRPr="00F4063B">
              <w:rPr>
                <w:rFonts w:ascii="Times New Roman" w:hAnsi="Times New Roman" w:cs="Times New Roman"/>
                <w:sz w:val="24"/>
                <w:szCs w:val="24"/>
              </w:rPr>
              <w:t>3) понятие базовых информационных ресурсов.</w:t>
            </w:r>
          </w:p>
        </w:tc>
      </w:tr>
      <w:tr w:rsidR="00BC6483" w:rsidRPr="005527F4" w:rsidTr="00BA7470">
        <w:trPr>
          <w:trHeight w:val="1116"/>
        </w:trPr>
        <w:tc>
          <w:tcPr>
            <w:tcW w:w="2411" w:type="dxa"/>
            <w:tcBorders>
              <w:top w:val="single" w:sz="4" w:space="0" w:color="auto"/>
              <w:left w:val="single" w:sz="4" w:space="0" w:color="auto"/>
              <w:bottom w:val="single" w:sz="4" w:space="0" w:color="auto"/>
              <w:right w:val="single" w:sz="4" w:space="0" w:color="auto"/>
            </w:tcBorders>
            <w:hideMark/>
          </w:tcPr>
          <w:p w:rsidR="00BC6483" w:rsidRPr="005527F4" w:rsidRDefault="00BC6483" w:rsidP="00BA7470">
            <w:pPr>
              <w:spacing w:after="0" w:line="240" w:lineRule="auto"/>
              <w:jc w:val="center"/>
              <w:rPr>
                <w:rFonts w:ascii="Times New Roman" w:eastAsia="Times New Roman" w:hAnsi="Times New Roman" w:cs="Times New Roman"/>
                <w:sz w:val="24"/>
                <w:szCs w:val="24"/>
              </w:rPr>
            </w:pPr>
            <w:r w:rsidRPr="005527F4">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BC6483" w:rsidRPr="00F4063B" w:rsidRDefault="00BC6483" w:rsidP="00BA7470">
            <w:pPr>
              <w:autoSpaceDE w:val="0"/>
              <w:autoSpaceDN w:val="0"/>
              <w:adjustRightInd w:val="0"/>
              <w:spacing w:after="0" w:line="0" w:lineRule="atLeast"/>
              <w:ind w:left="175" w:right="175"/>
              <w:jc w:val="both"/>
              <w:rPr>
                <w:rFonts w:ascii="Times New Roman" w:hAnsi="Times New Roman" w:cs="Times New Roman"/>
                <w:sz w:val="24"/>
                <w:szCs w:val="24"/>
              </w:rPr>
            </w:pPr>
            <w:r w:rsidRPr="00F4063B">
              <w:rPr>
                <w:rFonts w:ascii="Times New Roman" w:hAnsi="Times New Roman" w:cs="Times New Roman"/>
                <w:sz w:val="24"/>
                <w:szCs w:val="24"/>
              </w:rPr>
              <w:t>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информационно-телекоммуникационных сетей.</w:t>
            </w:r>
          </w:p>
          <w:p w:rsidR="00BC6483" w:rsidRPr="00F4063B" w:rsidRDefault="00BC6483" w:rsidP="00BA7470">
            <w:pPr>
              <w:autoSpaceDE w:val="0"/>
              <w:autoSpaceDN w:val="0"/>
              <w:adjustRightInd w:val="0"/>
              <w:spacing w:after="0" w:line="0" w:lineRule="atLeast"/>
              <w:ind w:left="175" w:right="175"/>
              <w:jc w:val="both"/>
              <w:rPr>
                <w:rFonts w:ascii="Times New Roman" w:eastAsia="Calibri" w:hAnsi="Times New Roman" w:cs="Times New Roman"/>
                <w:sz w:val="24"/>
                <w:szCs w:val="24"/>
              </w:rPr>
            </w:pPr>
          </w:p>
        </w:tc>
      </w:tr>
      <w:tr w:rsidR="00BC6483" w:rsidRPr="005527F4" w:rsidTr="00BA7470">
        <w:trPr>
          <w:trHeight w:val="711"/>
        </w:trPr>
        <w:tc>
          <w:tcPr>
            <w:tcW w:w="2411" w:type="dxa"/>
            <w:tcBorders>
              <w:top w:val="single" w:sz="4" w:space="0" w:color="auto"/>
              <w:left w:val="single" w:sz="4" w:space="0" w:color="auto"/>
              <w:bottom w:val="single" w:sz="4" w:space="0" w:color="auto"/>
              <w:right w:val="single" w:sz="4" w:space="0" w:color="auto"/>
            </w:tcBorders>
            <w:hideMark/>
          </w:tcPr>
          <w:p w:rsidR="00BC6483" w:rsidRPr="007562A0" w:rsidRDefault="00BC6483" w:rsidP="00BA7470">
            <w:pPr>
              <w:spacing w:after="0" w:line="240" w:lineRule="auto"/>
              <w:jc w:val="center"/>
              <w:rPr>
                <w:rFonts w:ascii="Times New Roman" w:eastAsia="Times New Roman" w:hAnsi="Times New Roman" w:cs="Times New Roman"/>
                <w:sz w:val="24"/>
                <w:szCs w:val="24"/>
              </w:rPr>
            </w:pPr>
            <w:r w:rsidRPr="007562A0">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BC6483" w:rsidRPr="00F4063B" w:rsidRDefault="00BC6483" w:rsidP="00BA7470">
            <w:pPr>
              <w:pStyle w:val="aa"/>
              <w:tabs>
                <w:tab w:val="left" w:pos="1418"/>
              </w:tabs>
              <w:spacing w:after="0" w:line="0" w:lineRule="atLeast"/>
              <w:ind w:left="175" w:right="175"/>
              <w:rPr>
                <w:rFonts w:ascii="Times New Roman" w:hAnsi="Times New Roman" w:cs="Times New Roman"/>
                <w:sz w:val="24"/>
                <w:szCs w:val="24"/>
              </w:rPr>
            </w:pPr>
            <w:r>
              <w:rPr>
                <w:rFonts w:ascii="Times New Roman" w:hAnsi="Times New Roman" w:cs="Times New Roman"/>
                <w:sz w:val="24"/>
                <w:szCs w:val="24"/>
              </w:rPr>
              <w:t>С</w:t>
            </w:r>
            <w:r w:rsidRPr="00F4063B">
              <w:rPr>
                <w:rFonts w:ascii="Times New Roman" w:hAnsi="Times New Roman" w:cs="Times New Roman"/>
                <w:sz w:val="24"/>
                <w:szCs w:val="24"/>
              </w:rPr>
              <w:t>етевое оборудование (роутеры, сетевые концентраторы, сетевые коммутаторы, маршрутизаторы, VPN-узлы).</w:t>
            </w:r>
          </w:p>
        </w:tc>
      </w:tr>
      <w:tr w:rsidR="00BC6483" w:rsidRPr="005527F4" w:rsidTr="00BA7470">
        <w:trPr>
          <w:trHeight w:val="618"/>
        </w:trPr>
        <w:tc>
          <w:tcPr>
            <w:tcW w:w="2411" w:type="dxa"/>
            <w:tcBorders>
              <w:top w:val="single" w:sz="4" w:space="0" w:color="auto"/>
              <w:left w:val="single" w:sz="4" w:space="0" w:color="auto"/>
              <w:bottom w:val="single" w:sz="4" w:space="0" w:color="auto"/>
              <w:right w:val="single" w:sz="4" w:space="0" w:color="auto"/>
            </w:tcBorders>
            <w:hideMark/>
          </w:tcPr>
          <w:p w:rsidR="00BC6483" w:rsidRPr="005527F4" w:rsidRDefault="00BC6483" w:rsidP="00BA7470">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BC6483" w:rsidRPr="00F4063B" w:rsidRDefault="00BC6483" w:rsidP="00BA7470">
            <w:pPr>
              <w:pStyle w:val="aa"/>
              <w:tabs>
                <w:tab w:val="left" w:pos="993"/>
              </w:tabs>
              <w:spacing w:after="0" w:line="240" w:lineRule="auto"/>
              <w:ind w:left="175" w:right="175"/>
              <w:contextualSpacing w:val="0"/>
              <w:rPr>
                <w:rFonts w:ascii="Times New Roman" w:hAnsi="Times New Roman" w:cs="Times New Roman"/>
                <w:sz w:val="24"/>
                <w:szCs w:val="24"/>
              </w:rPr>
            </w:pPr>
            <w:r>
              <w:rPr>
                <w:rFonts w:ascii="Times New Roman" w:hAnsi="Times New Roman" w:cs="Times New Roman"/>
                <w:sz w:val="24"/>
                <w:szCs w:val="24"/>
              </w:rPr>
              <w:t>У</w:t>
            </w:r>
            <w:r w:rsidRPr="00F4063B">
              <w:rPr>
                <w:rFonts w:ascii="Times New Roman" w:hAnsi="Times New Roman" w:cs="Times New Roman"/>
                <w:sz w:val="24"/>
                <w:szCs w:val="24"/>
              </w:rPr>
              <w:t>становка, настройка и работа пользовательского программного обеспечения.</w:t>
            </w:r>
          </w:p>
        </w:tc>
      </w:tr>
      <w:tr w:rsidR="00BC6483" w:rsidRPr="00A901BF" w:rsidTr="00BA7470">
        <w:trPr>
          <w:trHeight w:val="618"/>
        </w:trPr>
        <w:tc>
          <w:tcPr>
            <w:tcW w:w="2411" w:type="dxa"/>
            <w:tcBorders>
              <w:top w:val="single" w:sz="4" w:space="0" w:color="auto"/>
              <w:left w:val="single" w:sz="4" w:space="0" w:color="auto"/>
              <w:bottom w:val="single" w:sz="4" w:space="0" w:color="auto"/>
              <w:right w:val="single" w:sz="4" w:space="0" w:color="auto"/>
            </w:tcBorders>
          </w:tcPr>
          <w:p w:rsidR="00BC6483" w:rsidRPr="005527F4" w:rsidRDefault="00BC6483" w:rsidP="00BA7470">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Ответственность за неисполнение</w:t>
            </w:r>
          </w:p>
          <w:p w:rsidR="00BC6483" w:rsidRPr="005527F4" w:rsidRDefault="00BC6483" w:rsidP="00BA7470">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BC6483" w:rsidRPr="005527F4" w:rsidRDefault="00BC6483" w:rsidP="00BA7470">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5527F4">
              <w:rPr>
                <w:rFonts w:ascii="Times New Roman" w:eastAsia="Times New Roman" w:hAnsi="Times New Roman" w:cs="Times New Roman"/>
                <w:sz w:val="24"/>
                <w:szCs w:val="24"/>
              </w:rPr>
              <w:t>установлена</w:t>
            </w:r>
            <w:proofErr w:type="gramEnd"/>
            <w:r w:rsidRPr="005527F4">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BC6483" w:rsidRPr="005527F4" w:rsidRDefault="00BC6483" w:rsidP="00BA7470">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BC6483" w:rsidRPr="005527F4" w:rsidRDefault="00BC6483" w:rsidP="00BA7470">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BC6483" w:rsidRPr="00A901BF" w:rsidRDefault="00BC6483" w:rsidP="00BC6483">
      <w:pPr>
        <w:spacing w:after="0" w:line="240" w:lineRule="auto"/>
        <w:rPr>
          <w:rFonts w:ascii="Times New Roman" w:eastAsia="Times New Roman" w:hAnsi="Times New Roman" w:cs="Times New Roman"/>
          <w:sz w:val="24"/>
          <w:szCs w:val="24"/>
        </w:rPr>
      </w:pPr>
    </w:p>
    <w:p w:rsidR="00BC6483" w:rsidRDefault="00BC6483" w:rsidP="00BC6483">
      <w:pPr>
        <w:spacing w:after="0" w:line="240" w:lineRule="auto"/>
        <w:ind w:firstLine="709"/>
        <w:jc w:val="both"/>
        <w:rPr>
          <w:rFonts w:ascii="Times New Roman" w:eastAsia="Times New Roman" w:hAnsi="Times New Roman" w:cs="Times New Roman"/>
          <w:b/>
          <w:sz w:val="24"/>
          <w:szCs w:val="24"/>
        </w:rPr>
      </w:pPr>
    </w:p>
    <w:p w:rsidR="00BC6483" w:rsidRDefault="00BC6483" w:rsidP="00BC6483">
      <w:pPr>
        <w:spacing w:after="0" w:line="240" w:lineRule="auto"/>
        <w:ind w:firstLine="709"/>
        <w:jc w:val="both"/>
        <w:rPr>
          <w:rFonts w:ascii="Times New Roman" w:eastAsia="Times New Roman" w:hAnsi="Times New Roman" w:cs="Times New Roman"/>
          <w:b/>
          <w:sz w:val="24"/>
          <w:szCs w:val="24"/>
        </w:rPr>
      </w:pPr>
    </w:p>
    <w:p w:rsidR="00BC6483" w:rsidRPr="00A901BF" w:rsidRDefault="00BC6483" w:rsidP="00BC6483">
      <w:pPr>
        <w:spacing w:after="0" w:line="240" w:lineRule="auto"/>
        <w:rPr>
          <w:rFonts w:ascii="Times New Roman" w:eastAsia="Times New Roman" w:hAnsi="Times New Roman" w:cs="Times New Roman"/>
          <w:sz w:val="24"/>
          <w:szCs w:val="24"/>
        </w:rPr>
      </w:pPr>
    </w:p>
    <w:p w:rsidR="00BC6483" w:rsidRDefault="00BC6483" w:rsidP="00F32F6E">
      <w:pPr>
        <w:spacing w:after="0" w:line="240" w:lineRule="auto"/>
        <w:jc w:val="right"/>
        <w:rPr>
          <w:rFonts w:ascii="Times New Roman" w:eastAsia="Times New Roman" w:hAnsi="Times New Roman" w:cs="Times New Roman"/>
          <w:sz w:val="24"/>
          <w:szCs w:val="24"/>
          <w:highlight w:val="green"/>
        </w:rPr>
      </w:pPr>
    </w:p>
    <w:p w:rsidR="0027553E" w:rsidRPr="00765BF4" w:rsidRDefault="0027553E" w:rsidP="0027553E">
      <w:pPr>
        <w:spacing w:after="0" w:line="240" w:lineRule="auto"/>
        <w:jc w:val="right"/>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lastRenderedPageBreak/>
        <w:t xml:space="preserve">Приложение № </w:t>
      </w:r>
      <w:r w:rsidR="00AC2E2D" w:rsidRPr="00765BF4">
        <w:rPr>
          <w:rFonts w:ascii="Times New Roman" w:eastAsia="Times New Roman" w:hAnsi="Times New Roman" w:cs="Times New Roman"/>
          <w:sz w:val="24"/>
          <w:szCs w:val="24"/>
        </w:rPr>
        <w:t>3</w:t>
      </w:r>
    </w:p>
    <w:p w:rsidR="00EA79B5" w:rsidRPr="00765BF4" w:rsidRDefault="00EA79B5" w:rsidP="00EA79B5">
      <w:pPr>
        <w:spacing w:after="0" w:line="240" w:lineRule="auto"/>
        <w:ind w:firstLine="709"/>
        <w:jc w:val="both"/>
        <w:rPr>
          <w:rFonts w:ascii="Times New Roman" w:eastAsia="Times New Roman" w:hAnsi="Times New Roman" w:cs="Times New Roman"/>
          <w:b/>
          <w:sz w:val="24"/>
          <w:szCs w:val="24"/>
        </w:rPr>
      </w:pPr>
    </w:p>
    <w:p w:rsidR="00AC3C51" w:rsidRPr="00C00FFA" w:rsidRDefault="00AC3C51" w:rsidP="00AC3C51">
      <w:pPr>
        <w:spacing w:after="0" w:line="240" w:lineRule="auto"/>
        <w:jc w:val="center"/>
        <w:rPr>
          <w:rFonts w:ascii="Times New Roman" w:eastAsia="Times New Roman" w:hAnsi="Times New Roman" w:cs="Times New Roman"/>
          <w:b/>
          <w:sz w:val="24"/>
          <w:szCs w:val="24"/>
        </w:rPr>
      </w:pPr>
      <w:r w:rsidRPr="00C00FFA">
        <w:rPr>
          <w:rFonts w:ascii="Times New Roman" w:eastAsia="Times New Roman" w:hAnsi="Times New Roman" w:cs="Times New Roman"/>
          <w:b/>
          <w:sz w:val="24"/>
          <w:szCs w:val="24"/>
        </w:rPr>
        <w:t xml:space="preserve">Квалификационные требования </w:t>
      </w:r>
    </w:p>
    <w:p w:rsidR="00AC3C51" w:rsidRPr="00C00FFA" w:rsidRDefault="00AC3C51" w:rsidP="00AC3C51">
      <w:pPr>
        <w:spacing w:after="0" w:line="240" w:lineRule="auto"/>
        <w:jc w:val="center"/>
        <w:rPr>
          <w:rFonts w:ascii="Times New Roman" w:eastAsia="Times New Roman" w:hAnsi="Times New Roman" w:cs="Times New Roman"/>
          <w:b/>
          <w:sz w:val="24"/>
          <w:szCs w:val="24"/>
        </w:rPr>
      </w:pPr>
      <w:r w:rsidRPr="00C00FFA">
        <w:rPr>
          <w:rFonts w:ascii="Times New Roman" w:eastAsia="Times New Roman" w:hAnsi="Times New Roman" w:cs="Times New Roman"/>
          <w:b/>
          <w:sz w:val="24"/>
          <w:szCs w:val="24"/>
        </w:rPr>
        <w:t xml:space="preserve">для замещения вакантной должности гражданской службы </w:t>
      </w:r>
    </w:p>
    <w:p w:rsidR="00BC6483" w:rsidRPr="00C00FFA" w:rsidRDefault="00BC6483" w:rsidP="00AC3C51">
      <w:pPr>
        <w:spacing w:after="0" w:line="240" w:lineRule="auto"/>
        <w:jc w:val="center"/>
        <w:rPr>
          <w:rFonts w:ascii="Times New Roman" w:eastAsia="Times New Roman" w:hAnsi="Times New Roman" w:cs="Times New Roman"/>
          <w:b/>
          <w:sz w:val="24"/>
          <w:szCs w:val="24"/>
        </w:rPr>
      </w:pPr>
    </w:p>
    <w:p w:rsidR="006D319D" w:rsidRPr="00C00FFA" w:rsidRDefault="006D319D" w:rsidP="006D319D">
      <w:pPr>
        <w:spacing w:after="0" w:line="240" w:lineRule="atLeast"/>
        <w:ind w:right="-1" w:firstLine="567"/>
        <w:jc w:val="center"/>
        <w:rPr>
          <w:rFonts w:ascii="Times New Roman" w:hAnsi="Times New Roman" w:cs="Times New Roman"/>
          <w:sz w:val="24"/>
          <w:szCs w:val="24"/>
          <w:u w:val="single"/>
        </w:rPr>
      </w:pPr>
      <w:r w:rsidRPr="00C00FFA">
        <w:rPr>
          <w:rFonts w:ascii="Times New Roman" w:hAnsi="Times New Roman" w:cs="Times New Roman"/>
          <w:sz w:val="24"/>
          <w:szCs w:val="24"/>
          <w:u w:val="single"/>
        </w:rPr>
        <w:t>-  главного  специалиста-эксперта</w:t>
      </w:r>
      <w:r w:rsidR="00C00FFA" w:rsidRPr="00C00FFA">
        <w:rPr>
          <w:rFonts w:ascii="Times New Roman" w:hAnsi="Times New Roman" w:cs="Times New Roman"/>
          <w:sz w:val="24"/>
          <w:szCs w:val="24"/>
          <w:u w:val="single"/>
        </w:rPr>
        <w:t xml:space="preserve">  административного</w:t>
      </w:r>
      <w:r w:rsidRPr="00C00FFA">
        <w:rPr>
          <w:rFonts w:ascii="Times New Roman" w:hAnsi="Times New Roman" w:cs="Times New Roman"/>
          <w:sz w:val="24"/>
          <w:szCs w:val="24"/>
          <w:u w:val="single"/>
        </w:rPr>
        <w:t xml:space="preserve"> отдела </w:t>
      </w:r>
    </w:p>
    <w:p w:rsidR="006D319D" w:rsidRPr="00C00FFA" w:rsidRDefault="006D319D" w:rsidP="006D319D">
      <w:pPr>
        <w:spacing w:after="0" w:line="240" w:lineRule="auto"/>
        <w:ind w:left="-993"/>
        <w:jc w:val="center"/>
        <w:rPr>
          <w:rFonts w:ascii="Times New Roman" w:eastAsia="Times New Roman" w:hAnsi="Times New Roman" w:cs="Times New Roman"/>
          <w:b/>
          <w:sz w:val="24"/>
          <w:szCs w:val="24"/>
        </w:rPr>
      </w:pPr>
    </w:p>
    <w:p w:rsidR="006D319D" w:rsidRDefault="006D319D" w:rsidP="006D319D">
      <w:pPr>
        <w:spacing w:after="0" w:line="240" w:lineRule="auto"/>
        <w:ind w:firstLine="709"/>
        <w:jc w:val="both"/>
        <w:rPr>
          <w:rFonts w:ascii="Times New Roman" w:eastAsia="Times New Roman" w:hAnsi="Times New Roman" w:cs="Times New Roman"/>
          <w:sz w:val="24"/>
          <w:szCs w:val="24"/>
        </w:rPr>
      </w:pPr>
      <w:r w:rsidRPr="00C00FFA">
        <w:rPr>
          <w:rFonts w:ascii="Times New Roman" w:eastAsia="Times New Roman" w:hAnsi="Times New Roman" w:cs="Times New Roman"/>
          <w:sz w:val="24"/>
          <w:szCs w:val="24"/>
        </w:rPr>
        <w:t>Для замещения должности</w:t>
      </w:r>
      <w:r>
        <w:rPr>
          <w:rFonts w:ascii="Times New Roman" w:eastAsia="Times New Roman" w:hAnsi="Times New Roman" w:cs="Times New Roman"/>
          <w:sz w:val="24"/>
          <w:szCs w:val="24"/>
        </w:rPr>
        <w:t xml:space="preserve"> устанавливаются квалификационные требования, включающие базовые и профессионально-функциональные квалификационные требования.</w:t>
      </w:r>
    </w:p>
    <w:p w:rsidR="006D319D" w:rsidRDefault="006D319D" w:rsidP="006D319D">
      <w:pPr>
        <w:spacing w:after="0" w:line="240" w:lineRule="auto"/>
        <w:ind w:firstLine="709"/>
        <w:jc w:val="both"/>
        <w:rPr>
          <w:rFonts w:ascii="Times New Roman" w:eastAsia="Times New Roman" w:hAnsi="Times New Roman" w:cs="Times New Roman"/>
          <w:sz w:val="24"/>
          <w:szCs w:val="24"/>
        </w:rPr>
      </w:pPr>
    </w:p>
    <w:tbl>
      <w:tblPr>
        <w:tblW w:w="107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365"/>
      </w:tblGrid>
      <w:tr w:rsidR="006D319D" w:rsidRPr="004F1CCB" w:rsidTr="006D319D">
        <w:trPr>
          <w:trHeight w:val="1136"/>
        </w:trPr>
        <w:tc>
          <w:tcPr>
            <w:tcW w:w="2411" w:type="dxa"/>
            <w:tcBorders>
              <w:top w:val="single" w:sz="4" w:space="0" w:color="auto"/>
              <w:left w:val="single" w:sz="4" w:space="0" w:color="auto"/>
              <w:bottom w:val="single" w:sz="4" w:space="0" w:color="auto"/>
              <w:right w:val="single" w:sz="4" w:space="0" w:color="auto"/>
            </w:tcBorders>
          </w:tcPr>
          <w:p w:rsidR="006D319D" w:rsidRPr="004F1CCB" w:rsidRDefault="006D319D">
            <w:pPr>
              <w:spacing w:after="0" w:line="240" w:lineRule="auto"/>
              <w:jc w:val="center"/>
              <w:rPr>
                <w:rFonts w:ascii="Times New Roman" w:eastAsia="Times New Roman" w:hAnsi="Times New Roman" w:cs="Times New Roman"/>
                <w:b/>
                <w:sz w:val="24"/>
                <w:szCs w:val="24"/>
              </w:rPr>
            </w:pPr>
            <w:r w:rsidRPr="004F1CCB">
              <w:rPr>
                <w:rFonts w:ascii="Times New Roman" w:eastAsia="Times New Roman" w:hAnsi="Times New Roman" w:cs="Times New Roman"/>
                <w:b/>
                <w:sz w:val="24"/>
                <w:szCs w:val="24"/>
              </w:rPr>
              <w:t>Базовые квалификационные требования</w:t>
            </w:r>
          </w:p>
          <w:p w:rsidR="006D319D" w:rsidRPr="004F1CCB" w:rsidRDefault="006D319D">
            <w:pPr>
              <w:spacing w:after="0" w:line="240" w:lineRule="auto"/>
              <w:jc w:val="center"/>
              <w:rPr>
                <w:rFonts w:ascii="Times New Roman" w:eastAsia="Times New Roman" w:hAnsi="Times New Roman" w:cs="Times New Roman"/>
                <w:b/>
                <w:sz w:val="24"/>
                <w:szCs w:val="24"/>
              </w:rPr>
            </w:pPr>
          </w:p>
          <w:p w:rsidR="006D319D" w:rsidRPr="004F1CCB" w:rsidRDefault="006D319D">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6D319D" w:rsidRPr="004F1CCB" w:rsidRDefault="006D319D">
            <w:pPr>
              <w:shd w:val="clear" w:color="auto" w:fill="FFFFFF"/>
              <w:spacing w:after="0" w:line="0" w:lineRule="atLeast"/>
              <w:ind w:left="317" w:right="317"/>
              <w:jc w:val="both"/>
              <w:rPr>
                <w:rFonts w:ascii="Times New Roman" w:eastAsia="Times New Roman" w:hAnsi="Times New Roman" w:cs="Times New Roman"/>
                <w:sz w:val="24"/>
                <w:szCs w:val="24"/>
              </w:rPr>
            </w:pPr>
            <w:r w:rsidRPr="004F1CCB">
              <w:rPr>
                <w:rFonts w:ascii="Times New Roman" w:eastAsia="Times New Roman" w:hAnsi="Times New Roman" w:cs="Times New Roman"/>
                <w:sz w:val="24"/>
                <w:szCs w:val="24"/>
              </w:rPr>
              <w:t>Базовые знания:</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1) знание государственного языка Российской Федерации (русского языка);</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 xml:space="preserve">2) знание основ: </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а) Конституции Российской Федерации,</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г) Федерального закона от 25 декабря 2008 г. № 273-ФЗ «О противодействии коррупции»;</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3) знания и умения в области информационно-коммуникационных технологий.</w:t>
            </w:r>
          </w:p>
          <w:p w:rsidR="006D319D" w:rsidRPr="004F1CCB" w:rsidRDefault="006D319D">
            <w:pPr>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 xml:space="preserve"> Общие умения:</w:t>
            </w:r>
          </w:p>
          <w:p w:rsidR="006D319D" w:rsidRPr="004F1CCB" w:rsidRDefault="006D319D" w:rsidP="006D319D">
            <w:pPr>
              <w:pStyle w:val="Doc-0"/>
              <w:numPr>
                <w:ilvl w:val="0"/>
                <w:numId w:val="27"/>
              </w:numPr>
              <w:tabs>
                <w:tab w:val="left" w:pos="742"/>
              </w:tabs>
              <w:spacing w:line="0" w:lineRule="atLeast"/>
              <w:ind w:left="317" w:right="317" w:firstLine="0"/>
              <w:contextualSpacing/>
              <w:rPr>
                <w:sz w:val="24"/>
                <w:szCs w:val="24"/>
              </w:rPr>
            </w:pPr>
            <w:r w:rsidRPr="004F1CCB">
              <w:rPr>
                <w:sz w:val="24"/>
                <w:szCs w:val="24"/>
              </w:rPr>
              <w:t>умение мыслить системно (стратегически);</w:t>
            </w:r>
          </w:p>
          <w:p w:rsidR="006D319D" w:rsidRPr="004F1CCB" w:rsidRDefault="006D319D" w:rsidP="006D319D">
            <w:pPr>
              <w:pStyle w:val="Doc-0"/>
              <w:numPr>
                <w:ilvl w:val="0"/>
                <w:numId w:val="27"/>
              </w:numPr>
              <w:tabs>
                <w:tab w:val="left" w:pos="742"/>
              </w:tabs>
              <w:spacing w:line="0" w:lineRule="atLeast"/>
              <w:ind w:left="317" w:right="317" w:firstLine="0"/>
              <w:contextualSpacing/>
              <w:rPr>
                <w:sz w:val="24"/>
                <w:szCs w:val="24"/>
              </w:rPr>
            </w:pPr>
            <w:r w:rsidRPr="004F1CCB">
              <w:rPr>
                <w:sz w:val="24"/>
                <w:szCs w:val="24"/>
              </w:rPr>
              <w:t>умение планировать, рационально использовать служебное время и достигать результата;</w:t>
            </w:r>
          </w:p>
          <w:p w:rsidR="006D319D" w:rsidRPr="004F1CCB" w:rsidRDefault="006D319D" w:rsidP="006D319D">
            <w:pPr>
              <w:pStyle w:val="Doc-0"/>
              <w:numPr>
                <w:ilvl w:val="0"/>
                <w:numId w:val="27"/>
              </w:numPr>
              <w:tabs>
                <w:tab w:val="left" w:pos="742"/>
              </w:tabs>
              <w:spacing w:line="0" w:lineRule="atLeast"/>
              <w:ind w:left="317" w:right="317" w:firstLine="0"/>
              <w:contextualSpacing/>
              <w:rPr>
                <w:sz w:val="24"/>
                <w:szCs w:val="24"/>
              </w:rPr>
            </w:pPr>
            <w:r w:rsidRPr="004F1CCB">
              <w:rPr>
                <w:sz w:val="24"/>
                <w:szCs w:val="24"/>
              </w:rPr>
              <w:t>коммуникативные умения;</w:t>
            </w:r>
          </w:p>
          <w:p w:rsidR="006D319D" w:rsidRPr="004F1CCB" w:rsidRDefault="006D319D" w:rsidP="006D319D">
            <w:pPr>
              <w:pStyle w:val="Doc-0"/>
              <w:numPr>
                <w:ilvl w:val="0"/>
                <w:numId w:val="27"/>
              </w:numPr>
              <w:tabs>
                <w:tab w:val="left" w:pos="742"/>
              </w:tabs>
              <w:spacing w:line="0" w:lineRule="atLeast"/>
              <w:ind w:left="317" w:right="317" w:firstLine="0"/>
              <w:contextualSpacing/>
              <w:rPr>
                <w:sz w:val="24"/>
                <w:szCs w:val="24"/>
              </w:rPr>
            </w:pPr>
            <w:r w:rsidRPr="004F1CCB">
              <w:rPr>
                <w:sz w:val="24"/>
                <w:szCs w:val="24"/>
              </w:rPr>
              <w:t>умение управлять изменениями.</w:t>
            </w:r>
          </w:p>
          <w:p w:rsidR="006D319D" w:rsidRPr="004F1CCB" w:rsidRDefault="006D319D">
            <w:pPr>
              <w:tabs>
                <w:tab w:val="left" w:pos="742"/>
              </w:tabs>
              <w:spacing w:after="0" w:line="0" w:lineRule="atLeast"/>
              <w:ind w:left="317" w:right="317"/>
              <w:contextualSpacing/>
              <w:jc w:val="both"/>
              <w:rPr>
                <w:rFonts w:ascii="Times New Roman" w:hAnsi="Times New Roman" w:cs="Times New Roman"/>
                <w:sz w:val="24"/>
                <w:szCs w:val="24"/>
              </w:rPr>
            </w:pPr>
            <w:r w:rsidRPr="004F1CCB">
              <w:rPr>
                <w:rFonts w:ascii="Times New Roman" w:hAnsi="Times New Roman" w:cs="Times New Roman"/>
                <w:sz w:val="24"/>
                <w:szCs w:val="24"/>
              </w:rPr>
              <w:t>Управленческие умения:</w:t>
            </w:r>
          </w:p>
          <w:p w:rsidR="006D319D" w:rsidRPr="004F1CCB" w:rsidRDefault="006D319D" w:rsidP="006D319D">
            <w:pPr>
              <w:pStyle w:val="Doc-0"/>
              <w:numPr>
                <w:ilvl w:val="0"/>
                <w:numId w:val="27"/>
              </w:numPr>
              <w:tabs>
                <w:tab w:val="left" w:pos="742"/>
              </w:tabs>
              <w:spacing w:line="0" w:lineRule="atLeast"/>
              <w:ind w:left="317" w:right="317" w:firstLine="0"/>
              <w:contextualSpacing/>
              <w:rPr>
                <w:sz w:val="24"/>
                <w:szCs w:val="24"/>
              </w:rPr>
            </w:pPr>
            <w:r w:rsidRPr="004F1CCB">
              <w:rPr>
                <w:sz w:val="24"/>
                <w:szCs w:val="24"/>
              </w:rPr>
              <w:t>умение руководить подчиненными, эффективно планировать, организовывать работу и контролировать ее выполнение;</w:t>
            </w:r>
          </w:p>
          <w:p w:rsidR="006D319D" w:rsidRPr="004F1CCB" w:rsidRDefault="006D319D" w:rsidP="006D319D">
            <w:pPr>
              <w:pStyle w:val="Doc-0"/>
              <w:numPr>
                <w:ilvl w:val="0"/>
                <w:numId w:val="27"/>
              </w:numPr>
              <w:tabs>
                <w:tab w:val="left" w:pos="742"/>
              </w:tabs>
              <w:spacing w:line="0" w:lineRule="atLeast"/>
              <w:ind w:left="317" w:right="317" w:firstLine="0"/>
              <w:contextualSpacing/>
              <w:rPr>
                <w:sz w:val="24"/>
                <w:szCs w:val="24"/>
              </w:rPr>
            </w:pPr>
            <w:r w:rsidRPr="004F1CCB">
              <w:rPr>
                <w:sz w:val="24"/>
                <w:szCs w:val="24"/>
              </w:rPr>
              <w:t>умение оперативно принимать и реализовывать управленческие решения.</w:t>
            </w:r>
          </w:p>
        </w:tc>
      </w:tr>
      <w:tr w:rsidR="006D319D" w:rsidTr="006D319D">
        <w:trPr>
          <w:trHeight w:val="1136"/>
        </w:trPr>
        <w:tc>
          <w:tcPr>
            <w:tcW w:w="2411" w:type="dxa"/>
            <w:tcBorders>
              <w:top w:val="single" w:sz="4" w:space="0" w:color="auto"/>
              <w:left w:val="single" w:sz="4" w:space="0" w:color="auto"/>
              <w:bottom w:val="single" w:sz="4" w:space="0" w:color="auto"/>
              <w:right w:val="single" w:sz="4" w:space="0" w:color="auto"/>
            </w:tcBorders>
          </w:tcPr>
          <w:p w:rsidR="006D319D" w:rsidRPr="004F1CCB" w:rsidRDefault="006D319D">
            <w:pPr>
              <w:spacing w:after="0" w:line="240" w:lineRule="auto"/>
              <w:jc w:val="center"/>
              <w:rPr>
                <w:rFonts w:ascii="Times New Roman" w:eastAsia="Times New Roman" w:hAnsi="Times New Roman" w:cs="Times New Roman"/>
                <w:b/>
                <w:sz w:val="24"/>
                <w:szCs w:val="24"/>
              </w:rPr>
            </w:pPr>
            <w:r w:rsidRPr="004F1CCB">
              <w:rPr>
                <w:rFonts w:ascii="Times New Roman" w:eastAsia="Times New Roman" w:hAnsi="Times New Roman" w:cs="Times New Roman"/>
                <w:b/>
                <w:sz w:val="24"/>
                <w:szCs w:val="24"/>
              </w:rPr>
              <w:t>Профессионально-функциональные квалификационные требования</w:t>
            </w:r>
          </w:p>
          <w:p w:rsidR="006D319D" w:rsidRPr="004F1CCB" w:rsidRDefault="006D319D">
            <w:pPr>
              <w:spacing w:after="0" w:line="240" w:lineRule="auto"/>
              <w:jc w:val="center"/>
              <w:rPr>
                <w:rFonts w:ascii="Times New Roman" w:eastAsia="Times New Roman" w:hAnsi="Times New Roman" w:cs="Times New Roman"/>
                <w:b/>
                <w:sz w:val="24"/>
                <w:szCs w:val="24"/>
              </w:rPr>
            </w:pPr>
          </w:p>
        </w:tc>
        <w:tc>
          <w:tcPr>
            <w:tcW w:w="8363" w:type="dxa"/>
            <w:tcBorders>
              <w:top w:val="single" w:sz="4" w:space="0" w:color="auto"/>
              <w:left w:val="single" w:sz="4" w:space="0" w:color="auto"/>
              <w:bottom w:val="single" w:sz="4" w:space="0" w:color="auto"/>
              <w:right w:val="single" w:sz="4" w:space="0" w:color="auto"/>
            </w:tcBorders>
            <w:hideMark/>
          </w:tcPr>
          <w:p w:rsidR="006D319D" w:rsidRPr="00BA7470" w:rsidRDefault="006D319D" w:rsidP="00E4085D">
            <w:pPr>
              <w:tabs>
                <w:tab w:val="left" w:pos="7830"/>
              </w:tabs>
              <w:ind w:left="317" w:right="177"/>
              <w:jc w:val="both"/>
              <w:rPr>
                <w:rFonts w:ascii="Times New Roman" w:hAnsi="Times New Roman" w:cs="Times New Roman"/>
                <w:sz w:val="24"/>
                <w:szCs w:val="24"/>
              </w:rPr>
            </w:pPr>
            <w:r w:rsidRPr="004F1CCB">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r w:rsidR="00BA7470" w:rsidRPr="004F1CCB">
              <w:rPr>
                <w:rFonts w:ascii="Times New Roman" w:hAnsi="Times New Roman" w:cs="Times New Roman"/>
                <w:sz w:val="24"/>
                <w:szCs w:val="24"/>
              </w:rPr>
              <w:t xml:space="preserve">«Юриспруденция», «Государственное и муниципальное управление» или иному направлению подготовки (специальности), для которого </w:t>
            </w:r>
            <w:r w:rsidR="00BA7470" w:rsidRPr="004F1CCB">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00BA7470" w:rsidRPr="004F1CCB">
              <w:rPr>
                <w:rFonts w:ascii="Times New Roman" w:hAnsi="Times New Roman" w:cs="Times New Roman"/>
                <w:sz w:val="24"/>
                <w:szCs w:val="24"/>
              </w:rPr>
              <w:t>.</w:t>
            </w:r>
            <w:r w:rsidR="00BA7470" w:rsidRPr="00BA7470">
              <w:rPr>
                <w:rFonts w:ascii="Times New Roman" w:hAnsi="Times New Roman" w:cs="Times New Roman"/>
                <w:sz w:val="24"/>
                <w:szCs w:val="24"/>
              </w:rPr>
              <w:t xml:space="preserve"> </w:t>
            </w:r>
          </w:p>
        </w:tc>
      </w:tr>
      <w:tr w:rsidR="006D319D" w:rsidRPr="004F1CCB" w:rsidTr="00C10B58">
        <w:trPr>
          <w:trHeight w:val="416"/>
        </w:trPr>
        <w:tc>
          <w:tcPr>
            <w:tcW w:w="2411" w:type="dxa"/>
            <w:tcBorders>
              <w:top w:val="single" w:sz="4" w:space="0" w:color="auto"/>
              <w:left w:val="single" w:sz="4" w:space="0" w:color="auto"/>
              <w:bottom w:val="single" w:sz="4" w:space="0" w:color="auto"/>
              <w:right w:val="single" w:sz="4" w:space="0" w:color="auto"/>
            </w:tcBorders>
            <w:hideMark/>
          </w:tcPr>
          <w:p w:rsidR="006D319D" w:rsidRPr="004F1CCB" w:rsidRDefault="006D319D">
            <w:pPr>
              <w:spacing w:after="0" w:line="240" w:lineRule="auto"/>
              <w:jc w:val="center"/>
              <w:rPr>
                <w:rFonts w:ascii="Times New Roman" w:eastAsia="Times New Roman" w:hAnsi="Times New Roman" w:cs="Times New Roman"/>
                <w:b/>
                <w:sz w:val="24"/>
                <w:szCs w:val="24"/>
              </w:rPr>
            </w:pPr>
            <w:r w:rsidRPr="004F1CCB">
              <w:rPr>
                <w:rFonts w:ascii="Times New Roman" w:eastAsia="Times New Roman" w:hAnsi="Times New Roman" w:cs="Times New Roman"/>
                <w:b/>
                <w:sz w:val="24"/>
                <w:szCs w:val="24"/>
              </w:rPr>
              <w:t>Требования к профессиональным знаниям</w:t>
            </w:r>
          </w:p>
        </w:tc>
        <w:tc>
          <w:tcPr>
            <w:tcW w:w="8363" w:type="dxa"/>
            <w:tcBorders>
              <w:top w:val="single" w:sz="4" w:space="0" w:color="auto"/>
              <w:left w:val="single" w:sz="4" w:space="0" w:color="auto"/>
              <w:bottom w:val="single" w:sz="4" w:space="0" w:color="auto"/>
              <w:right w:val="single" w:sz="4" w:space="0" w:color="auto"/>
            </w:tcBorders>
            <w:hideMark/>
          </w:tcPr>
          <w:p w:rsidR="006D319D" w:rsidRPr="004F1CCB" w:rsidRDefault="006D319D" w:rsidP="00E4085D">
            <w:pPr>
              <w:shd w:val="clear" w:color="auto" w:fill="FFFFFF"/>
              <w:tabs>
                <w:tab w:val="left" w:pos="7830"/>
              </w:tabs>
              <w:spacing w:after="0" w:line="0" w:lineRule="atLeast"/>
              <w:ind w:left="318" w:right="177"/>
              <w:rPr>
                <w:rFonts w:ascii="Times New Roman" w:eastAsia="Times New Roman" w:hAnsi="Times New Roman" w:cs="Times New Roman"/>
                <w:sz w:val="24"/>
                <w:szCs w:val="24"/>
                <w:u w:val="single"/>
              </w:rPr>
            </w:pPr>
            <w:r w:rsidRPr="004F1CCB">
              <w:rPr>
                <w:rFonts w:ascii="Times New Roman" w:eastAsia="Times New Roman" w:hAnsi="Times New Roman" w:cs="Times New Roman"/>
                <w:sz w:val="24"/>
                <w:szCs w:val="24"/>
                <w:u w:val="single"/>
              </w:rPr>
              <w:t xml:space="preserve">Профессиональные знания в сфере законодательства Российской Федерации: </w:t>
            </w:r>
          </w:p>
          <w:p w:rsidR="00BA7470" w:rsidRPr="004F1CCB" w:rsidRDefault="00BA7470" w:rsidP="00E4085D">
            <w:pPr>
              <w:tabs>
                <w:tab w:val="left" w:pos="7830"/>
              </w:tabs>
              <w:spacing w:after="0" w:line="0" w:lineRule="atLeast"/>
              <w:ind w:left="318" w:right="177"/>
              <w:jc w:val="both"/>
              <w:rPr>
                <w:rStyle w:val="blk"/>
                <w:rFonts w:ascii="Times New Roman" w:hAnsi="Times New Roman" w:cs="Times New Roman"/>
                <w:sz w:val="24"/>
                <w:szCs w:val="24"/>
              </w:rPr>
            </w:pPr>
            <w:r w:rsidRPr="004F1CCB">
              <w:rPr>
                <w:rFonts w:ascii="Times New Roman" w:eastAsia="Calibri" w:hAnsi="Times New Roman" w:cs="Times New Roman"/>
                <w:color w:val="000000"/>
                <w:sz w:val="24"/>
                <w:szCs w:val="24"/>
              </w:rPr>
              <w:t>1) Гражданский кодекс Российской Федерации</w:t>
            </w:r>
            <w:r w:rsidRPr="004F1CCB">
              <w:rPr>
                <w:rStyle w:val="blk"/>
                <w:rFonts w:ascii="Times New Roman" w:hAnsi="Times New Roman" w:cs="Times New Roman"/>
                <w:sz w:val="24"/>
                <w:szCs w:val="24"/>
              </w:rPr>
              <w:t>;</w:t>
            </w:r>
          </w:p>
          <w:p w:rsidR="00BA7470" w:rsidRPr="004F1CCB" w:rsidRDefault="00BA7470" w:rsidP="00E4085D">
            <w:pPr>
              <w:tabs>
                <w:tab w:val="left" w:pos="7830"/>
              </w:tabs>
              <w:spacing w:after="0" w:line="0" w:lineRule="atLeast"/>
              <w:ind w:left="318" w:right="177"/>
              <w:jc w:val="both"/>
              <w:rPr>
                <w:rFonts w:ascii="Times New Roman" w:hAnsi="Times New Roman" w:cs="Times New Roman"/>
                <w:sz w:val="24"/>
                <w:szCs w:val="24"/>
              </w:rPr>
            </w:pPr>
            <w:r w:rsidRPr="004F1CCB">
              <w:rPr>
                <w:rStyle w:val="blk"/>
                <w:rFonts w:ascii="Times New Roman" w:hAnsi="Times New Roman" w:cs="Times New Roman"/>
                <w:sz w:val="24"/>
                <w:szCs w:val="24"/>
              </w:rPr>
              <w:t xml:space="preserve">2) </w:t>
            </w:r>
            <w:r w:rsidRPr="004F1CCB">
              <w:rPr>
                <w:rFonts w:ascii="Times New Roman" w:hAnsi="Times New Roman" w:cs="Times New Roman"/>
                <w:sz w:val="24"/>
                <w:szCs w:val="24"/>
              </w:rPr>
              <w:t xml:space="preserve"> </w:t>
            </w:r>
            <w:r w:rsidRPr="004F1CCB">
              <w:rPr>
                <w:rFonts w:ascii="Times New Roman" w:eastAsia="Calibri" w:hAnsi="Times New Roman" w:cs="Times New Roman"/>
                <w:color w:val="000000"/>
                <w:sz w:val="24"/>
                <w:szCs w:val="24"/>
              </w:rPr>
              <w:t xml:space="preserve">Кодекс Российской Федерации об административных правонарушениях </w:t>
            </w:r>
            <w:r w:rsidRPr="004F1CCB">
              <w:rPr>
                <w:rFonts w:ascii="Times New Roman" w:eastAsia="Calibri" w:hAnsi="Times New Roman" w:cs="Times New Roman"/>
                <w:color w:val="000000"/>
                <w:sz w:val="24"/>
                <w:szCs w:val="24"/>
              </w:rPr>
              <w:br/>
              <w:t>от 30 декабря 2001 г. № 195-ФЗ;</w:t>
            </w:r>
          </w:p>
          <w:p w:rsidR="00BA7470" w:rsidRPr="004F1CCB" w:rsidRDefault="00BA7470" w:rsidP="00E4085D">
            <w:pPr>
              <w:tabs>
                <w:tab w:val="left" w:pos="7830"/>
              </w:tabs>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3)Уголовный кодекс Российской Федерации от 13 июня 1996 г</w:t>
            </w:r>
            <w:r w:rsidRPr="004F1CCB">
              <w:rPr>
                <w:rFonts w:ascii="Times New Roman" w:eastAsia="Calibri" w:hAnsi="Times New Roman" w:cs="Times New Roman"/>
                <w:color w:val="000000"/>
                <w:sz w:val="24"/>
                <w:szCs w:val="24"/>
                <w:u w:val="single"/>
              </w:rPr>
              <w:t>.</w:t>
            </w:r>
            <w:r w:rsidRPr="004F1CCB">
              <w:rPr>
                <w:rFonts w:ascii="Times New Roman" w:eastAsia="Calibri" w:hAnsi="Times New Roman" w:cs="Times New Roman"/>
                <w:color w:val="000000"/>
                <w:sz w:val="24"/>
                <w:szCs w:val="24"/>
              </w:rPr>
              <w:t xml:space="preserve"> № 63-ФЗ;</w:t>
            </w:r>
          </w:p>
          <w:p w:rsidR="00BA7470" w:rsidRPr="004F1CCB" w:rsidRDefault="00BA7470" w:rsidP="00E4085D">
            <w:pPr>
              <w:tabs>
                <w:tab w:val="left" w:pos="7830"/>
              </w:tabs>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 xml:space="preserve">4) Арбитражный процессуальный кодекс Российской Федерации от 24 </w:t>
            </w:r>
            <w:r w:rsidRPr="004F1CCB">
              <w:rPr>
                <w:rFonts w:ascii="Times New Roman" w:eastAsia="Calibri" w:hAnsi="Times New Roman" w:cs="Times New Roman"/>
                <w:color w:val="000000"/>
                <w:sz w:val="24"/>
                <w:szCs w:val="24"/>
              </w:rPr>
              <w:lastRenderedPageBreak/>
              <w:t>июля 2002 г. № 95-ФЗ;</w:t>
            </w:r>
          </w:p>
          <w:p w:rsidR="00BA7470" w:rsidRPr="004F1CCB" w:rsidRDefault="00BA7470" w:rsidP="00E4085D">
            <w:pPr>
              <w:tabs>
                <w:tab w:val="left" w:pos="7830"/>
              </w:tabs>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5) Гражданский процессуальный кодекс Российской Федерации от 14 ноября 2002 г. № 138-ФЗ;</w:t>
            </w:r>
          </w:p>
          <w:p w:rsidR="00BA7470" w:rsidRPr="004F1CCB" w:rsidRDefault="00BA7470" w:rsidP="00E4085D">
            <w:pPr>
              <w:tabs>
                <w:tab w:val="left" w:pos="7830"/>
              </w:tabs>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6)  Уголовно-процессуальный кодекс Российской Федерации от 18декабря 2001 г. № 174-ФЗ;</w:t>
            </w:r>
          </w:p>
          <w:p w:rsidR="00BA7470" w:rsidRPr="004F1CCB" w:rsidRDefault="00BA7470" w:rsidP="00E4085D">
            <w:pPr>
              <w:widowControl w:val="0"/>
              <w:tabs>
                <w:tab w:val="left" w:pos="7830"/>
              </w:tabs>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 xml:space="preserve">7) Кодекс административного судопроизводства Российской Федерации </w:t>
            </w:r>
            <w:r w:rsidRPr="004F1CCB">
              <w:rPr>
                <w:rFonts w:ascii="Times New Roman" w:eastAsia="Calibri" w:hAnsi="Times New Roman" w:cs="Times New Roman"/>
                <w:color w:val="000000"/>
                <w:sz w:val="24"/>
                <w:szCs w:val="24"/>
              </w:rPr>
              <w:br/>
              <w:t>от 08 марта 2015 г. № 21-ФЗ;</w:t>
            </w:r>
          </w:p>
          <w:p w:rsidR="00BA7470" w:rsidRPr="004F1CCB" w:rsidRDefault="00BA7470" w:rsidP="00E4085D">
            <w:pPr>
              <w:pStyle w:val="1"/>
              <w:keepNext w:val="0"/>
              <w:keepLines w:val="0"/>
              <w:widowControl w:val="0"/>
              <w:tabs>
                <w:tab w:val="left" w:pos="7830"/>
              </w:tabs>
              <w:spacing w:before="0" w:line="0" w:lineRule="atLeast"/>
              <w:ind w:left="318" w:right="177"/>
              <w:rPr>
                <w:rFonts w:ascii="Times New Roman" w:eastAsia="Calibri" w:hAnsi="Times New Roman"/>
                <w:b w:val="0"/>
                <w:bCs w:val="0"/>
                <w:color w:val="000000"/>
                <w:sz w:val="24"/>
                <w:szCs w:val="24"/>
                <w:lang w:eastAsia="ru-RU"/>
              </w:rPr>
            </w:pPr>
            <w:r w:rsidRPr="004F1CCB">
              <w:rPr>
                <w:rFonts w:ascii="Times New Roman" w:eastAsia="Calibri" w:hAnsi="Times New Roman"/>
                <w:b w:val="0"/>
                <w:bCs w:val="0"/>
                <w:color w:val="000000"/>
                <w:sz w:val="24"/>
                <w:szCs w:val="24"/>
                <w:lang w:eastAsia="ru-RU"/>
              </w:rPr>
              <w:t>8) Федеральный закон от 2 мая 2006 г. N 59-ФЗ "О порядке рассмотрения обращений граждан Российской Федерации";</w:t>
            </w:r>
          </w:p>
          <w:p w:rsidR="00BA7470" w:rsidRPr="004F1CCB" w:rsidRDefault="00BA7470" w:rsidP="00E4085D">
            <w:pPr>
              <w:pStyle w:val="1"/>
              <w:keepNext w:val="0"/>
              <w:keepLines w:val="0"/>
              <w:widowControl w:val="0"/>
              <w:tabs>
                <w:tab w:val="left" w:pos="7830"/>
              </w:tabs>
              <w:spacing w:before="0" w:line="0" w:lineRule="atLeast"/>
              <w:ind w:left="318" w:right="177"/>
              <w:rPr>
                <w:rFonts w:ascii="Times New Roman" w:eastAsia="Calibri" w:hAnsi="Times New Roman"/>
                <w:b w:val="0"/>
                <w:bCs w:val="0"/>
                <w:color w:val="000000"/>
                <w:sz w:val="24"/>
                <w:szCs w:val="24"/>
                <w:lang w:eastAsia="ru-RU"/>
              </w:rPr>
            </w:pPr>
            <w:r w:rsidRPr="004F1CCB">
              <w:rPr>
                <w:rFonts w:ascii="Times New Roman" w:eastAsia="Calibri" w:hAnsi="Times New Roman"/>
                <w:b w:val="0"/>
                <w:bCs w:val="0"/>
                <w:color w:val="000000"/>
                <w:sz w:val="24"/>
                <w:szCs w:val="24"/>
                <w:lang w:eastAsia="ru-RU"/>
              </w:rPr>
              <w:t>9) Закон РФ от 21.07.1993 N 5485-1 (ред. от 08.03.2015) "О государственной тайне";</w:t>
            </w:r>
          </w:p>
          <w:p w:rsidR="00BA7470" w:rsidRPr="004F1CCB" w:rsidRDefault="00BA7470" w:rsidP="00E4085D">
            <w:pPr>
              <w:tabs>
                <w:tab w:val="left" w:pos="7830"/>
              </w:tabs>
              <w:spacing w:after="0" w:line="0" w:lineRule="atLeast"/>
              <w:ind w:left="318" w:right="177"/>
              <w:rPr>
                <w:rFonts w:ascii="Times New Roman" w:eastAsia="Calibri" w:hAnsi="Times New Roman" w:cs="Times New Roman"/>
                <w:color w:val="000000"/>
                <w:sz w:val="24"/>
                <w:szCs w:val="24"/>
              </w:rPr>
            </w:pPr>
            <w:r w:rsidRPr="004F1CCB">
              <w:rPr>
                <w:rFonts w:ascii="Times New Roman" w:hAnsi="Times New Roman" w:cs="Times New Roman"/>
                <w:sz w:val="24"/>
                <w:szCs w:val="24"/>
              </w:rPr>
              <w:tab/>
            </w:r>
            <w:r w:rsidRPr="004F1CCB">
              <w:rPr>
                <w:rFonts w:ascii="Times New Roman" w:eastAsia="Calibri" w:hAnsi="Times New Roman" w:cs="Times New Roman"/>
                <w:color w:val="000000"/>
                <w:sz w:val="24"/>
                <w:szCs w:val="24"/>
              </w:rPr>
              <w:t>10)  Федеральный закон от 28 декабря 2010 г. № 390-ФЗ «О безопасности»;</w:t>
            </w:r>
          </w:p>
          <w:p w:rsidR="00BA7470" w:rsidRPr="004F1CCB" w:rsidRDefault="00BA7470" w:rsidP="00E4085D">
            <w:pPr>
              <w:tabs>
                <w:tab w:val="left" w:pos="7830"/>
              </w:tabs>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11) Указ Президента Российской Федерации от 5 апреля 1994 г. №662 «О порядке опубликования и вступления в силу Федеральных законов»;</w:t>
            </w:r>
          </w:p>
          <w:p w:rsidR="00BA7470" w:rsidRPr="004F1CCB" w:rsidRDefault="00BA7470" w:rsidP="00E4085D">
            <w:pPr>
              <w:tabs>
                <w:tab w:val="left" w:pos="7830"/>
              </w:tabs>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12) Указ Президента Российской Федерации от 30 ноября 1995г. №1203 «Об утверждении Перечня сведений, отнесенных к государственной тайне»;</w:t>
            </w:r>
          </w:p>
          <w:p w:rsidR="00BA7470" w:rsidRPr="004F1CCB" w:rsidRDefault="00BA7470" w:rsidP="00E4085D">
            <w:pPr>
              <w:tabs>
                <w:tab w:val="left" w:pos="7830"/>
              </w:tabs>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13) Указ Президента Российской Федерации от 23 мая 1996г.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BA7470" w:rsidRPr="004F1CCB" w:rsidRDefault="00BA7470" w:rsidP="00E4085D">
            <w:pPr>
              <w:tabs>
                <w:tab w:val="left" w:pos="7830"/>
              </w:tabs>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14) Указ Президента Российской Федерации от 09 марта 2004г. №314 «О системе и структуре федеральных органов исполнительной власти»;</w:t>
            </w:r>
          </w:p>
          <w:p w:rsidR="00BA7470" w:rsidRPr="004F1CCB" w:rsidRDefault="00BA7470" w:rsidP="00E4085D">
            <w:pPr>
              <w:tabs>
                <w:tab w:val="left" w:pos="7830"/>
              </w:tabs>
              <w:autoSpaceDE w:val="0"/>
              <w:autoSpaceDN w:val="0"/>
              <w:adjustRightInd w:val="0"/>
              <w:spacing w:after="0" w:line="0" w:lineRule="atLeast"/>
              <w:ind w:left="318" w:right="177"/>
              <w:jc w:val="both"/>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15) Указ Президента Российской Федерации от 21 мая 2012г. №636 «О структуре федеральных органов исполнительной власти»;</w:t>
            </w:r>
          </w:p>
          <w:p w:rsidR="00BA7470" w:rsidRPr="004F1CCB" w:rsidRDefault="00BA7470" w:rsidP="00E4085D">
            <w:pPr>
              <w:tabs>
                <w:tab w:val="left" w:pos="7830"/>
              </w:tabs>
              <w:autoSpaceDE w:val="0"/>
              <w:autoSpaceDN w:val="0"/>
              <w:adjustRightInd w:val="0"/>
              <w:spacing w:after="0" w:line="0" w:lineRule="atLeast"/>
              <w:ind w:left="318" w:right="177"/>
              <w:rPr>
                <w:rFonts w:ascii="Times New Roman" w:eastAsia="Calibri" w:hAnsi="Times New Roman" w:cs="Times New Roman"/>
                <w:color w:val="000000"/>
                <w:sz w:val="24"/>
                <w:szCs w:val="24"/>
              </w:rPr>
            </w:pPr>
            <w:r w:rsidRPr="004F1CCB">
              <w:rPr>
                <w:rFonts w:ascii="Times New Roman" w:eastAsia="Calibri" w:hAnsi="Times New Roman" w:cs="Times New Roman"/>
                <w:color w:val="000000"/>
                <w:sz w:val="24"/>
                <w:szCs w:val="24"/>
              </w:rPr>
              <w:t>16) Указ Президента Российской Федерации от 31 декабря 2015 г. № 683 «О Стратегии национальной безопасности Российской Федерации»;</w:t>
            </w:r>
          </w:p>
          <w:p w:rsidR="00BA7470" w:rsidRPr="004F1CCB" w:rsidRDefault="00BA7470" w:rsidP="00E4085D">
            <w:pPr>
              <w:pStyle w:val="11"/>
              <w:numPr>
                <w:ilvl w:val="0"/>
                <w:numId w:val="30"/>
              </w:numPr>
              <w:tabs>
                <w:tab w:val="left" w:pos="0"/>
                <w:tab w:val="left" w:pos="567"/>
                <w:tab w:val="left" w:pos="7830"/>
              </w:tabs>
              <w:spacing w:line="0" w:lineRule="atLeast"/>
              <w:ind w:left="318" w:right="177" w:firstLine="0"/>
              <w:rPr>
                <w:rFonts w:ascii="Times New Roman" w:hAnsi="Times New Roman"/>
                <w:szCs w:val="24"/>
              </w:rPr>
            </w:pPr>
            <w:r w:rsidRPr="004F1CCB">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BA7470" w:rsidRPr="004F1CCB" w:rsidRDefault="00BA7470" w:rsidP="00E4085D">
            <w:pPr>
              <w:pStyle w:val="11"/>
              <w:numPr>
                <w:ilvl w:val="0"/>
                <w:numId w:val="30"/>
              </w:numPr>
              <w:tabs>
                <w:tab w:val="left" w:pos="0"/>
                <w:tab w:val="left" w:pos="567"/>
                <w:tab w:val="left" w:pos="7830"/>
              </w:tabs>
              <w:spacing w:line="0" w:lineRule="atLeast"/>
              <w:ind w:left="318" w:right="177" w:firstLine="0"/>
              <w:rPr>
                <w:rFonts w:ascii="Times New Roman" w:hAnsi="Times New Roman"/>
                <w:szCs w:val="24"/>
              </w:rPr>
            </w:pPr>
            <w:r w:rsidRPr="004F1CCB">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BA7470" w:rsidRPr="004F1CCB" w:rsidRDefault="00BA7470" w:rsidP="00E4085D">
            <w:pPr>
              <w:pStyle w:val="11"/>
              <w:numPr>
                <w:ilvl w:val="0"/>
                <w:numId w:val="30"/>
              </w:numPr>
              <w:tabs>
                <w:tab w:val="left" w:pos="567"/>
                <w:tab w:val="left" w:pos="993"/>
                <w:tab w:val="left" w:pos="7830"/>
              </w:tabs>
              <w:spacing w:line="0" w:lineRule="atLeast"/>
              <w:ind w:left="318" w:right="177" w:firstLine="0"/>
              <w:rPr>
                <w:rFonts w:ascii="Times New Roman" w:hAnsi="Times New Roman"/>
                <w:szCs w:val="24"/>
              </w:rPr>
            </w:pPr>
            <w:r w:rsidRPr="004F1CCB">
              <w:rPr>
                <w:rFonts w:ascii="Times New Roman" w:hAnsi="Times New Roman"/>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A7470" w:rsidRPr="004F1CCB" w:rsidRDefault="00BA7470" w:rsidP="00E4085D">
            <w:pPr>
              <w:pStyle w:val="11"/>
              <w:numPr>
                <w:ilvl w:val="0"/>
                <w:numId w:val="30"/>
              </w:numPr>
              <w:tabs>
                <w:tab w:val="left" w:pos="567"/>
                <w:tab w:val="left" w:pos="993"/>
                <w:tab w:val="left" w:pos="7830"/>
              </w:tabs>
              <w:spacing w:line="0" w:lineRule="atLeast"/>
              <w:ind w:left="318" w:right="177" w:firstLine="0"/>
              <w:rPr>
                <w:rFonts w:ascii="Times New Roman" w:hAnsi="Times New Roman"/>
                <w:szCs w:val="24"/>
              </w:rPr>
            </w:pPr>
            <w:r w:rsidRPr="004F1CCB">
              <w:rPr>
                <w:rFonts w:ascii="Times New Roman" w:hAnsi="Times New Roman"/>
                <w:szCs w:val="24"/>
              </w:rPr>
              <w:t xml:space="preserve">Распоряжение Правительства Российской Федерации от 6 мая 2008 г. №671-р «Об утверждении Федерального плана статистических работ». </w:t>
            </w:r>
          </w:p>
          <w:p w:rsidR="006D319D" w:rsidRPr="004F1CCB" w:rsidRDefault="006D319D" w:rsidP="00E4085D">
            <w:pPr>
              <w:pStyle w:val="11"/>
              <w:tabs>
                <w:tab w:val="left" w:pos="567"/>
                <w:tab w:val="left" w:pos="993"/>
                <w:tab w:val="left" w:pos="7830"/>
              </w:tabs>
              <w:spacing w:line="0" w:lineRule="atLeast"/>
              <w:ind w:left="318" w:right="177"/>
              <w:rPr>
                <w:rFonts w:ascii="Times New Roman" w:hAnsi="Times New Roman"/>
                <w:szCs w:val="24"/>
              </w:rPr>
            </w:pPr>
          </w:p>
        </w:tc>
      </w:tr>
      <w:tr w:rsidR="006D319D" w:rsidTr="004F1CCB">
        <w:trPr>
          <w:trHeight w:val="1417"/>
        </w:trPr>
        <w:tc>
          <w:tcPr>
            <w:tcW w:w="2411" w:type="dxa"/>
            <w:tcBorders>
              <w:top w:val="single" w:sz="4" w:space="0" w:color="auto"/>
              <w:left w:val="single" w:sz="4" w:space="0" w:color="auto"/>
              <w:bottom w:val="single" w:sz="4" w:space="0" w:color="auto"/>
              <w:right w:val="single" w:sz="4" w:space="0" w:color="auto"/>
            </w:tcBorders>
          </w:tcPr>
          <w:p w:rsidR="006D319D" w:rsidRPr="004F1CCB" w:rsidRDefault="006D319D">
            <w:pPr>
              <w:spacing w:after="0" w:line="240" w:lineRule="auto"/>
              <w:jc w:val="center"/>
              <w:rPr>
                <w:rFonts w:ascii="Times New Roman" w:eastAsia="Times New Roman" w:hAnsi="Times New Roman" w:cs="Times New Roman"/>
                <w:b/>
                <w:sz w:val="24"/>
                <w:szCs w:val="24"/>
              </w:rPr>
            </w:pPr>
          </w:p>
          <w:p w:rsidR="006D319D" w:rsidRPr="004F1CCB" w:rsidRDefault="00A678C3" w:rsidP="00A678C3">
            <w:pPr>
              <w:spacing w:after="0" w:line="240" w:lineRule="auto"/>
              <w:jc w:val="center"/>
              <w:rPr>
                <w:rFonts w:ascii="Times New Roman" w:eastAsia="Times New Roman" w:hAnsi="Times New Roman" w:cs="Times New Roman"/>
                <w:b/>
                <w:sz w:val="24"/>
                <w:szCs w:val="24"/>
              </w:rPr>
            </w:pPr>
            <w:r w:rsidRPr="004F1CCB">
              <w:rPr>
                <w:rFonts w:ascii="Times New Roman" w:eastAsia="Times New Roman" w:hAnsi="Times New Roman" w:cs="Times New Roman"/>
                <w:b/>
                <w:sz w:val="24"/>
                <w:szCs w:val="24"/>
              </w:rPr>
              <w:t>Иные профессиональные знания</w:t>
            </w:r>
          </w:p>
        </w:tc>
        <w:tc>
          <w:tcPr>
            <w:tcW w:w="8363" w:type="dxa"/>
            <w:tcBorders>
              <w:top w:val="single" w:sz="4" w:space="0" w:color="auto"/>
              <w:left w:val="single" w:sz="4" w:space="0" w:color="auto"/>
              <w:bottom w:val="single" w:sz="4" w:space="0" w:color="auto"/>
              <w:right w:val="single" w:sz="4" w:space="0" w:color="auto"/>
            </w:tcBorders>
            <w:hideMark/>
          </w:tcPr>
          <w:p w:rsidR="00BA7470" w:rsidRPr="004F1CCB" w:rsidRDefault="00BA7470" w:rsidP="00E4085D">
            <w:pPr>
              <w:tabs>
                <w:tab w:val="left" w:pos="7830"/>
              </w:tabs>
              <w:spacing w:after="0" w:line="0" w:lineRule="atLeast"/>
              <w:ind w:left="318" w:right="177"/>
              <w:rPr>
                <w:rFonts w:ascii="Times New Roman" w:hAnsi="Times New Roman" w:cs="Times New Roman"/>
                <w:sz w:val="24"/>
                <w:szCs w:val="24"/>
              </w:rPr>
            </w:pPr>
            <w:r w:rsidRPr="004F1CCB">
              <w:rPr>
                <w:rFonts w:ascii="Times New Roman" w:hAnsi="Times New Roman" w:cs="Times New Roman"/>
                <w:sz w:val="24"/>
                <w:szCs w:val="24"/>
              </w:rPr>
              <w:t>1) знание основ государственного устройства и управления;</w:t>
            </w:r>
          </w:p>
          <w:p w:rsidR="00BA7470" w:rsidRPr="004F1CCB" w:rsidRDefault="00BA7470" w:rsidP="00E4085D">
            <w:pPr>
              <w:tabs>
                <w:tab w:val="left" w:pos="7830"/>
              </w:tabs>
              <w:spacing w:after="0" w:line="0" w:lineRule="atLeast"/>
              <w:ind w:left="318" w:right="177"/>
              <w:rPr>
                <w:rFonts w:ascii="Times New Roman" w:hAnsi="Times New Roman" w:cs="Times New Roman"/>
                <w:sz w:val="24"/>
                <w:szCs w:val="24"/>
              </w:rPr>
            </w:pPr>
            <w:r w:rsidRPr="004F1CCB">
              <w:rPr>
                <w:rFonts w:ascii="Times New Roman" w:hAnsi="Times New Roman" w:cs="Times New Roman"/>
                <w:sz w:val="24"/>
                <w:szCs w:val="24"/>
              </w:rPr>
              <w:t>2) знание правил юридической техники;</w:t>
            </w:r>
          </w:p>
          <w:p w:rsidR="006D319D" w:rsidRPr="00A678C3" w:rsidRDefault="00BA7470" w:rsidP="00E4085D">
            <w:pPr>
              <w:tabs>
                <w:tab w:val="left" w:pos="7830"/>
              </w:tabs>
              <w:spacing w:after="0" w:line="0" w:lineRule="atLeast"/>
              <w:ind w:left="318" w:right="177"/>
              <w:jc w:val="both"/>
              <w:rPr>
                <w:rFonts w:ascii="Times New Roman" w:eastAsia="Calibri" w:hAnsi="Times New Roman" w:cs="Times New Roman"/>
                <w:sz w:val="24"/>
                <w:szCs w:val="24"/>
              </w:rPr>
            </w:pPr>
            <w:r w:rsidRPr="004F1CCB">
              <w:rPr>
                <w:rFonts w:ascii="Times New Roman" w:eastAsia="Calibri" w:hAnsi="Times New Roman" w:cs="Times New Roman"/>
                <w:sz w:val="24"/>
                <w:szCs w:val="24"/>
              </w:rPr>
              <w:t xml:space="preserve">3) знание основных </w:t>
            </w:r>
            <w:proofErr w:type="gramStart"/>
            <w:r w:rsidRPr="004F1CCB">
              <w:rPr>
                <w:rFonts w:ascii="Times New Roman" w:eastAsia="Calibri" w:hAnsi="Times New Roman" w:cs="Times New Roman"/>
                <w:sz w:val="24"/>
                <w:szCs w:val="24"/>
              </w:rPr>
              <w:t>принципов обеспечения единства правового пространства Российской Федерации</w:t>
            </w:r>
            <w:proofErr w:type="gramEnd"/>
            <w:r w:rsidRPr="004F1CCB">
              <w:rPr>
                <w:rFonts w:ascii="Times New Roman" w:eastAsia="Calibri" w:hAnsi="Times New Roman" w:cs="Times New Roman"/>
                <w:sz w:val="24"/>
                <w:szCs w:val="24"/>
              </w:rPr>
              <w:t>.</w:t>
            </w:r>
          </w:p>
        </w:tc>
      </w:tr>
      <w:tr w:rsidR="006D319D" w:rsidTr="006D319D">
        <w:trPr>
          <w:trHeight w:val="487"/>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Профессиональные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BA7470" w:rsidRPr="00A678C3" w:rsidRDefault="00BA7470" w:rsidP="00E4085D">
            <w:pPr>
              <w:tabs>
                <w:tab w:val="left" w:pos="7830"/>
                <w:tab w:val="left" w:pos="9033"/>
              </w:tabs>
              <w:spacing w:after="0" w:line="0" w:lineRule="atLeast"/>
              <w:ind w:left="317" w:right="177"/>
              <w:jc w:val="both"/>
              <w:rPr>
                <w:rFonts w:ascii="Times New Roman" w:eastAsia="Calibri" w:hAnsi="Times New Roman" w:cs="Times New Roman"/>
                <w:sz w:val="24"/>
                <w:szCs w:val="24"/>
              </w:rPr>
            </w:pPr>
            <w:r w:rsidRPr="00A678C3">
              <w:rPr>
                <w:rFonts w:ascii="Times New Roman" w:eastAsia="Calibri" w:hAnsi="Times New Roman" w:cs="Times New Roman"/>
                <w:sz w:val="24"/>
                <w:szCs w:val="24"/>
              </w:rPr>
              <w:t>1) работать со справочными правовыми системами «Консультант Плюс», «Гарант» на профессиональном уровне;</w:t>
            </w:r>
          </w:p>
          <w:p w:rsidR="00BA7470" w:rsidRPr="00A678C3" w:rsidRDefault="00BA7470" w:rsidP="00E4085D">
            <w:pPr>
              <w:tabs>
                <w:tab w:val="left" w:pos="7830"/>
                <w:tab w:val="left" w:pos="9033"/>
              </w:tabs>
              <w:spacing w:after="0" w:line="0" w:lineRule="atLeast"/>
              <w:ind w:left="317" w:right="177"/>
              <w:jc w:val="both"/>
              <w:rPr>
                <w:rFonts w:ascii="Times New Roman" w:eastAsia="Calibri" w:hAnsi="Times New Roman" w:cs="Times New Roman"/>
                <w:sz w:val="24"/>
                <w:szCs w:val="24"/>
              </w:rPr>
            </w:pPr>
            <w:r w:rsidRPr="00A678C3">
              <w:rPr>
                <w:rFonts w:ascii="Times New Roman" w:eastAsia="Calibri" w:hAnsi="Times New Roman" w:cs="Times New Roman"/>
                <w:sz w:val="24"/>
                <w:szCs w:val="24"/>
              </w:rPr>
              <w:t>2) уметь выяснять точный смысл, содержание нормативных правовых актов (норм), используя различные виды толкования;</w:t>
            </w:r>
          </w:p>
          <w:p w:rsidR="00BA7470" w:rsidRPr="00A678C3" w:rsidRDefault="00BA7470" w:rsidP="00E4085D">
            <w:pPr>
              <w:tabs>
                <w:tab w:val="left" w:pos="7830"/>
                <w:tab w:val="left" w:pos="9033"/>
              </w:tabs>
              <w:spacing w:after="0" w:line="0" w:lineRule="atLeast"/>
              <w:ind w:left="317" w:right="177"/>
              <w:jc w:val="both"/>
              <w:rPr>
                <w:rFonts w:ascii="Times New Roman" w:eastAsia="Calibri" w:hAnsi="Times New Roman" w:cs="Times New Roman"/>
                <w:sz w:val="24"/>
                <w:szCs w:val="24"/>
              </w:rPr>
            </w:pPr>
            <w:r w:rsidRPr="00A678C3">
              <w:rPr>
                <w:rFonts w:ascii="Times New Roman" w:eastAsia="Calibri" w:hAnsi="Times New Roman" w:cs="Times New Roman"/>
                <w:sz w:val="24"/>
                <w:szCs w:val="24"/>
              </w:rPr>
              <w:lastRenderedPageBreak/>
              <w:t>3) использовать официально-деловой стиль при составлении правовых документов ненормативного характера;</w:t>
            </w:r>
          </w:p>
          <w:p w:rsidR="006D319D" w:rsidRPr="00A678C3" w:rsidRDefault="00BA7470" w:rsidP="00E4085D">
            <w:pPr>
              <w:tabs>
                <w:tab w:val="left" w:pos="0"/>
                <w:tab w:val="left" w:pos="567"/>
                <w:tab w:val="left" w:pos="7830"/>
              </w:tabs>
              <w:spacing w:after="0" w:line="0" w:lineRule="atLeast"/>
              <w:ind w:left="317" w:right="177"/>
              <w:jc w:val="both"/>
              <w:rPr>
                <w:rFonts w:ascii="Times New Roman" w:hAnsi="Times New Roman" w:cs="Times New Roman"/>
                <w:sz w:val="24"/>
                <w:szCs w:val="24"/>
              </w:rPr>
            </w:pPr>
            <w:r w:rsidRPr="00A678C3">
              <w:rPr>
                <w:rFonts w:ascii="Times New Roman" w:hAnsi="Times New Roman" w:cs="Times New Roman"/>
                <w:sz w:val="24"/>
                <w:szCs w:val="24"/>
              </w:rPr>
              <w:t>4) использовать правила юридической техники для составления нормативных правовых актов.</w:t>
            </w:r>
          </w:p>
        </w:tc>
      </w:tr>
      <w:tr w:rsidR="006D319D" w:rsidTr="006D319D">
        <w:trPr>
          <w:trHeight w:val="1136"/>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Функциональные знания</w:t>
            </w:r>
          </w:p>
        </w:tc>
        <w:tc>
          <w:tcPr>
            <w:tcW w:w="8363" w:type="dxa"/>
            <w:tcBorders>
              <w:top w:val="single" w:sz="4" w:space="0" w:color="auto"/>
              <w:left w:val="single" w:sz="4" w:space="0" w:color="auto"/>
              <w:bottom w:val="single" w:sz="4" w:space="0" w:color="auto"/>
              <w:right w:val="single" w:sz="4" w:space="0" w:color="auto"/>
            </w:tcBorders>
            <w:hideMark/>
          </w:tcPr>
          <w:p w:rsidR="00BA7470" w:rsidRPr="00A678C3" w:rsidRDefault="00BA7470" w:rsidP="00E4085D">
            <w:pPr>
              <w:pStyle w:val="aa"/>
              <w:numPr>
                <w:ilvl w:val="0"/>
                <w:numId w:val="16"/>
              </w:numPr>
              <w:tabs>
                <w:tab w:val="left" w:pos="742"/>
                <w:tab w:val="left" w:pos="7830"/>
              </w:tabs>
              <w:spacing w:after="0" w:line="0" w:lineRule="atLeast"/>
              <w:ind w:left="317" w:right="177" w:firstLine="0"/>
              <w:contextualSpacing w:val="0"/>
              <w:jc w:val="both"/>
              <w:rPr>
                <w:rFonts w:ascii="Times New Roman" w:hAnsi="Times New Roman" w:cs="Times New Roman"/>
                <w:sz w:val="24"/>
                <w:szCs w:val="24"/>
              </w:rPr>
            </w:pPr>
            <w:r w:rsidRPr="00A678C3">
              <w:rPr>
                <w:rFonts w:ascii="Times New Roman" w:hAnsi="Times New Roman" w:cs="Times New Roman"/>
                <w:sz w:val="24"/>
                <w:szCs w:val="24"/>
              </w:rPr>
              <w:t>понятие нормы права, нормативного правового акта, правоотношений и их признаки;</w:t>
            </w:r>
          </w:p>
          <w:p w:rsidR="00BA7470" w:rsidRPr="00A678C3" w:rsidRDefault="00BA7470" w:rsidP="00E4085D">
            <w:pPr>
              <w:pStyle w:val="aa"/>
              <w:numPr>
                <w:ilvl w:val="0"/>
                <w:numId w:val="16"/>
              </w:numPr>
              <w:tabs>
                <w:tab w:val="left" w:pos="742"/>
                <w:tab w:val="left" w:pos="7830"/>
              </w:tabs>
              <w:spacing w:after="0" w:line="0" w:lineRule="atLeast"/>
              <w:ind w:left="317" w:right="177" w:firstLine="0"/>
              <w:contextualSpacing w:val="0"/>
              <w:jc w:val="both"/>
              <w:rPr>
                <w:rFonts w:ascii="Times New Roman" w:hAnsi="Times New Roman" w:cs="Times New Roman"/>
                <w:sz w:val="24"/>
                <w:szCs w:val="24"/>
              </w:rPr>
            </w:pPr>
            <w:r w:rsidRPr="00A678C3">
              <w:rPr>
                <w:rFonts w:ascii="Times New Roman" w:hAnsi="Times New Roman" w:cs="Times New Roman"/>
                <w:sz w:val="24"/>
                <w:szCs w:val="24"/>
              </w:rPr>
              <w:t>понятие проекта нормативного правового акта, инструменты и этапы его разработки;</w:t>
            </w:r>
          </w:p>
          <w:p w:rsidR="00BA7470" w:rsidRPr="00A678C3" w:rsidRDefault="00BA7470" w:rsidP="00E4085D">
            <w:pPr>
              <w:pStyle w:val="aa"/>
              <w:numPr>
                <w:ilvl w:val="0"/>
                <w:numId w:val="16"/>
              </w:numPr>
              <w:tabs>
                <w:tab w:val="left" w:pos="742"/>
                <w:tab w:val="left" w:pos="7830"/>
              </w:tabs>
              <w:spacing w:after="0" w:line="0" w:lineRule="atLeast"/>
              <w:ind w:left="317" w:right="177" w:firstLine="0"/>
              <w:contextualSpacing w:val="0"/>
              <w:jc w:val="both"/>
              <w:rPr>
                <w:rFonts w:ascii="Times New Roman" w:hAnsi="Times New Roman" w:cs="Times New Roman"/>
                <w:sz w:val="24"/>
                <w:szCs w:val="24"/>
              </w:rPr>
            </w:pPr>
            <w:r w:rsidRPr="00A678C3">
              <w:rPr>
                <w:rFonts w:ascii="Times New Roman" w:hAnsi="Times New Roman" w:cs="Times New Roman"/>
                <w:sz w:val="24"/>
                <w:szCs w:val="24"/>
              </w:rPr>
              <w:t>понятие формы федерального статистического наблюдения;</w:t>
            </w:r>
          </w:p>
          <w:p w:rsidR="006D319D" w:rsidRPr="00A678C3" w:rsidRDefault="00BA7470" w:rsidP="00E4085D">
            <w:pPr>
              <w:pStyle w:val="aa"/>
              <w:numPr>
                <w:ilvl w:val="0"/>
                <w:numId w:val="16"/>
              </w:numPr>
              <w:tabs>
                <w:tab w:val="left" w:pos="742"/>
                <w:tab w:val="left" w:pos="7830"/>
              </w:tabs>
              <w:spacing w:after="0" w:line="0" w:lineRule="atLeast"/>
              <w:ind w:left="317" w:right="177" w:firstLine="0"/>
              <w:contextualSpacing w:val="0"/>
              <w:jc w:val="both"/>
              <w:rPr>
                <w:rFonts w:ascii="Times New Roman" w:hAnsi="Times New Roman" w:cs="Times New Roman"/>
                <w:sz w:val="24"/>
                <w:szCs w:val="24"/>
              </w:rPr>
            </w:pPr>
            <w:r w:rsidRPr="00A678C3">
              <w:rPr>
                <w:rFonts w:ascii="Times New Roman" w:hAnsi="Times New Roman" w:cs="Times New Roman"/>
                <w:sz w:val="24"/>
                <w:szCs w:val="24"/>
              </w:rPr>
              <w:t>понятие экономического описания задачи по сбору и обработке персональных данных.</w:t>
            </w:r>
          </w:p>
        </w:tc>
      </w:tr>
      <w:tr w:rsidR="006D319D" w:rsidTr="00BA7470">
        <w:trPr>
          <w:trHeight w:val="416"/>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Функциональные умения</w:t>
            </w:r>
          </w:p>
        </w:tc>
        <w:tc>
          <w:tcPr>
            <w:tcW w:w="8363" w:type="dxa"/>
            <w:tcBorders>
              <w:top w:val="single" w:sz="4" w:space="0" w:color="auto"/>
              <w:left w:val="single" w:sz="4" w:space="0" w:color="auto"/>
              <w:bottom w:val="single" w:sz="4" w:space="0" w:color="auto"/>
              <w:right w:val="single" w:sz="4" w:space="0" w:color="auto"/>
            </w:tcBorders>
            <w:hideMark/>
          </w:tcPr>
          <w:p w:rsidR="00BA7470" w:rsidRPr="0027133B" w:rsidRDefault="00BA7470" w:rsidP="00E4085D">
            <w:pPr>
              <w:pStyle w:val="ad"/>
              <w:tabs>
                <w:tab w:val="left" w:pos="7830"/>
              </w:tabs>
              <w:spacing w:before="0" w:beforeAutospacing="0" w:after="0" w:afterAutospacing="0"/>
              <w:ind w:left="317" w:right="177"/>
              <w:jc w:val="both"/>
              <w:rPr>
                <w:rFonts w:eastAsia="Calibri"/>
                <w:lang w:eastAsia="en-US"/>
              </w:rPr>
            </w:pPr>
            <w:r w:rsidRPr="0027133B">
              <w:rPr>
                <w:rFonts w:eastAsia="Calibri"/>
                <w:lang w:eastAsia="en-US"/>
              </w:rPr>
              <w:t xml:space="preserve">1) умение готовить проекты решений по реализации функций </w:t>
            </w:r>
            <w:proofErr w:type="spellStart"/>
            <w:r w:rsidRPr="0027133B">
              <w:rPr>
                <w:rFonts w:eastAsia="Calibri"/>
                <w:lang w:eastAsia="en-US"/>
              </w:rPr>
              <w:t>Нижегородстата</w:t>
            </w:r>
            <w:proofErr w:type="spellEnd"/>
            <w:r w:rsidRPr="0027133B">
              <w:rPr>
                <w:rFonts w:eastAsia="Calibri"/>
                <w:lang w:eastAsia="en-US"/>
              </w:rPr>
              <w:t xml:space="preserve">; </w:t>
            </w:r>
          </w:p>
          <w:p w:rsidR="00BA7470" w:rsidRPr="0027133B" w:rsidRDefault="00BA7470" w:rsidP="00E4085D">
            <w:pPr>
              <w:pStyle w:val="ad"/>
              <w:tabs>
                <w:tab w:val="left" w:pos="7830"/>
              </w:tabs>
              <w:spacing w:before="0" w:beforeAutospacing="0" w:after="0" w:afterAutospacing="0"/>
              <w:ind w:left="317" w:right="177"/>
              <w:jc w:val="both"/>
              <w:rPr>
                <w:rFonts w:eastAsia="Calibri"/>
                <w:lang w:eastAsia="en-US"/>
              </w:rPr>
            </w:pPr>
            <w:r w:rsidRPr="0027133B">
              <w:t>2) умение разработать, рассмотреть и согласовать проекты локальных правовых актов и других документов;</w:t>
            </w:r>
          </w:p>
          <w:p w:rsidR="00BA7470" w:rsidRPr="0027133B" w:rsidRDefault="00BA7470" w:rsidP="00E4085D">
            <w:pPr>
              <w:pStyle w:val="ad"/>
              <w:tabs>
                <w:tab w:val="left" w:pos="7830"/>
              </w:tabs>
              <w:spacing w:before="0" w:beforeAutospacing="0" w:after="0" w:afterAutospacing="0"/>
              <w:ind w:left="317" w:right="177"/>
              <w:jc w:val="both"/>
              <w:rPr>
                <w:rFonts w:eastAsia="Calibri"/>
                <w:lang w:eastAsia="en-US"/>
              </w:rPr>
            </w:pPr>
            <w:r w:rsidRPr="0027133B">
              <w:rPr>
                <w:rFonts w:eastAsia="Calibri"/>
                <w:lang w:eastAsia="en-US"/>
              </w:rPr>
              <w:t>3) работать с законодательными актами, подзаконными актами и иными нормативно-правовыми актами;</w:t>
            </w:r>
          </w:p>
          <w:p w:rsidR="00BA7470" w:rsidRPr="0027133B" w:rsidRDefault="00BA7470" w:rsidP="00E4085D">
            <w:pPr>
              <w:pStyle w:val="ad"/>
              <w:tabs>
                <w:tab w:val="left" w:pos="7830"/>
              </w:tabs>
              <w:spacing w:before="0" w:beforeAutospacing="0" w:after="0" w:afterAutospacing="0"/>
              <w:ind w:left="317" w:right="177"/>
              <w:jc w:val="both"/>
              <w:rPr>
                <w:rFonts w:eastAsia="Calibri"/>
                <w:lang w:eastAsia="en-US"/>
              </w:rPr>
            </w:pPr>
            <w:r w:rsidRPr="0027133B">
              <w:rPr>
                <w:rFonts w:eastAsia="Calibri"/>
                <w:lang w:eastAsia="en-US"/>
              </w:rPr>
              <w:t xml:space="preserve">4) четко организовывать и планировать выполнение порученных заданий, рационально использовать </w:t>
            </w:r>
            <w:hyperlink r:id="rId13" w:tooltip="Время рабочее" w:history="1">
              <w:r w:rsidRPr="0027133B">
                <w:rPr>
                  <w:rFonts w:eastAsia="Calibri"/>
                  <w:lang w:eastAsia="en-US"/>
                </w:rPr>
                <w:t>рабочее время</w:t>
              </w:r>
            </w:hyperlink>
            <w:r w:rsidRPr="0027133B">
              <w:rPr>
                <w:rFonts w:eastAsia="Calibri"/>
                <w:lang w:eastAsia="en-US"/>
              </w:rPr>
              <w:t>, сосредотачиваться на главном направлении работы;</w:t>
            </w:r>
          </w:p>
          <w:p w:rsidR="00BA7470" w:rsidRPr="0027133B" w:rsidRDefault="00BA7470" w:rsidP="00E4085D">
            <w:pPr>
              <w:pStyle w:val="ad"/>
              <w:tabs>
                <w:tab w:val="left" w:pos="7830"/>
              </w:tabs>
              <w:spacing w:before="0" w:beforeAutospacing="0" w:after="0" w:afterAutospacing="0"/>
              <w:ind w:left="317" w:right="177"/>
              <w:jc w:val="both"/>
              <w:rPr>
                <w:rFonts w:eastAsia="Calibri"/>
                <w:lang w:eastAsia="en-US"/>
              </w:rPr>
            </w:pPr>
            <w:r w:rsidRPr="0027133B">
              <w:rPr>
                <w:rFonts w:eastAsia="Calibri"/>
                <w:lang w:eastAsia="en-US"/>
              </w:rPr>
              <w:t xml:space="preserve">5) проводить аналитическую работу, осуществлять </w:t>
            </w:r>
            <w:hyperlink r:id="rId14" w:tooltip="Экспертиза проектов" w:history="1">
              <w:r w:rsidRPr="0027133B">
                <w:rPr>
                  <w:rFonts w:eastAsia="Calibri"/>
                  <w:lang w:eastAsia="en-US"/>
                </w:rPr>
                <w:t>экспертизу проектов</w:t>
              </w:r>
            </w:hyperlink>
            <w:r w:rsidRPr="0027133B">
              <w:rPr>
                <w:rFonts w:eastAsia="Calibri"/>
                <w:lang w:eastAsia="en-US"/>
              </w:rPr>
              <w:t xml:space="preserve"> решений и на этой основе готовить предложения, а также прогнозировать последствия принимаемых решений;</w:t>
            </w:r>
          </w:p>
          <w:p w:rsidR="00BA7470" w:rsidRPr="0027133B" w:rsidRDefault="00BA7470" w:rsidP="00E4085D">
            <w:pPr>
              <w:pStyle w:val="ad"/>
              <w:tabs>
                <w:tab w:val="left" w:pos="7830"/>
              </w:tabs>
              <w:spacing w:before="0" w:beforeAutospacing="0" w:after="0" w:afterAutospacing="0"/>
              <w:ind w:left="317" w:right="177"/>
              <w:jc w:val="both"/>
              <w:rPr>
                <w:rFonts w:eastAsia="Calibri"/>
                <w:lang w:eastAsia="en-US"/>
              </w:rPr>
            </w:pPr>
            <w:r w:rsidRPr="0027133B">
              <w:rPr>
                <w:rFonts w:eastAsia="Calibri"/>
                <w:lang w:eastAsia="en-US"/>
              </w:rPr>
              <w:t>6) консультировать по вопросам, входящим в компетенцию работника;</w:t>
            </w:r>
          </w:p>
          <w:p w:rsidR="00BA7470" w:rsidRPr="0027133B" w:rsidRDefault="00BA7470" w:rsidP="00E4085D">
            <w:pPr>
              <w:pStyle w:val="ad"/>
              <w:tabs>
                <w:tab w:val="left" w:pos="7830"/>
              </w:tabs>
              <w:spacing w:before="0" w:beforeAutospacing="0" w:after="0" w:afterAutospacing="0"/>
              <w:ind w:left="317" w:right="177"/>
              <w:jc w:val="both"/>
              <w:rPr>
                <w:rFonts w:eastAsia="Calibri"/>
                <w:lang w:eastAsia="en-US"/>
              </w:rPr>
            </w:pPr>
            <w:r w:rsidRPr="0027133B">
              <w:rPr>
                <w:rFonts w:eastAsia="Calibri"/>
                <w:lang w:eastAsia="en-US"/>
              </w:rPr>
              <w:t>7) умение решать конфликтные ситуации конструктивным путем;</w:t>
            </w:r>
          </w:p>
          <w:p w:rsidR="00BA7470" w:rsidRPr="0027133B" w:rsidRDefault="00BA7470" w:rsidP="00E4085D">
            <w:pPr>
              <w:pStyle w:val="aa"/>
              <w:tabs>
                <w:tab w:val="left" w:pos="993"/>
                <w:tab w:val="left" w:pos="7830"/>
              </w:tabs>
              <w:spacing w:after="0" w:line="240" w:lineRule="auto"/>
              <w:ind w:left="317" w:right="177"/>
              <w:contextualSpacing w:val="0"/>
              <w:rPr>
                <w:rFonts w:ascii="Times New Roman" w:hAnsi="Times New Roman"/>
                <w:sz w:val="24"/>
                <w:szCs w:val="24"/>
              </w:rPr>
            </w:pPr>
            <w:r w:rsidRPr="0027133B">
              <w:t xml:space="preserve">8) </w:t>
            </w:r>
            <w:r w:rsidRPr="0027133B">
              <w:rPr>
                <w:rFonts w:ascii="Times New Roman" w:hAnsi="Times New Roman"/>
                <w:sz w:val="24"/>
                <w:szCs w:val="24"/>
              </w:rPr>
              <w:t>умение контролировать качество и согласованность полученных результатов;</w:t>
            </w:r>
          </w:p>
          <w:p w:rsidR="00BA7470" w:rsidRPr="0027133B" w:rsidRDefault="00BA7470" w:rsidP="00E4085D">
            <w:pPr>
              <w:pStyle w:val="aa"/>
              <w:tabs>
                <w:tab w:val="left" w:pos="993"/>
                <w:tab w:val="left" w:pos="7830"/>
              </w:tabs>
              <w:spacing w:after="0" w:line="240" w:lineRule="auto"/>
              <w:ind w:left="317" w:right="177"/>
              <w:contextualSpacing w:val="0"/>
              <w:rPr>
                <w:rFonts w:ascii="Times New Roman" w:hAnsi="Times New Roman"/>
                <w:sz w:val="24"/>
                <w:szCs w:val="24"/>
              </w:rPr>
            </w:pPr>
            <w:r w:rsidRPr="0027133B">
              <w:rPr>
                <w:rFonts w:ascii="Times New Roman" w:hAnsi="Times New Roman"/>
                <w:sz w:val="24"/>
                <w:szCs w:val="24"/>
              </w:rPr>
              <w:t>9) организация и нормирование труда;</w:t>
            </w:r>
          </w:p>
          <w:p w:rsidR="00BA7470" w:rsidRPr="0027133B" w:rsidRDefault="00BA7470" w:rsidP="00E4085D">
            <w:pPr>
              <w:pStyle w:val="aa"/>
              <w:tabs>
                <w:tab w:val="left" w:pos="993"/>
                <w:tab w:val="left" w:pos="7830"/>
              </w:tabs>
              <w:spacing w:after="0" w:line="240" w:lineRule="auto"/>
              <w:ind w:left="317" w:right="177"/>
              <w:contextualSpacing w:val="0"/>
              <w:rPr>
                <w:rFonts w:ascii="Times New Roman" w:hAnsi="Times New Roman"/>
                <w:sz w:val="24"/>
                <w:szCs w:val="24"/>
              </w:rPr>
            </w:pPr>
            <w:r w:rsidRPr="0027133B">
              <w:rPr>
                <w:rFonts w:ascii="Times New Roman" w:hAnsi="Times New Roman"/>
                <w:sz w:val="24"/>
                <w:szCs w:val="24"/>
              </w:rPr>
              <w:t>10) пользоваться современной оргтехникой и программными продуктами, работать с внутренними и периферийными устройствами компьютера;</w:t>
            </w:r>
          </w:p>
          <w:p w:rsidR="00BA7470" w:rsidRPr="0027133B" w:rsidRDefault="00BA7470" w:rsidP="00E4085D">
            <w:pPr>
              <w:pStyle w:val="aa"/>
              <w:tabs>
                <w:tab w:val="left" w:pos="993"/>
                <w:tab w:val="left" w:pos="7830"/>
              </w:tabs>
              <w:spacing w:after="0" w:line="240" w:lineRule="auto"/>
              <w:ind w:left="317" w:right="177"/>
              <w:contextualSpacing w:val="0"/>
              <w:rPr>
                <w:rFonts w:ascii="Times New Roman" w:hAnsi="Times New Roman"/>
                <w:sz w:val="24"/>
                <w:szCs w:val="24"/>
              </w:rPr>
            </w:pPr>
            <w:r w:rsidRPr="0027133B">
              <w:rPr>
                <w:rFonts w:ascii="Times New Roman" w:hAnsi="Times New Roman"/>
                <w:sz w:val="24"/>
                <w:szCs w:val="24"/>
              </w:rPr>
              <w:t>11) работать с информационно-коммуникационными сетями, в том числе сетью Интернет, работать в операционной системе, работать с электронной почтой, работать в текстовом редакторе, работать с электронными таблицами;</w:t>
            </w:r>
          </w:p>
          <w:p w:rsidR="006D319D" w:rsidRPr="00BA7470" w:rsidRDefault="00BA7470" w:rsidP="00E4085D">
            <w:pPr>
              <w:tabs>
                <w:tab w:val="left" w:pos="993"/>
                <w:tab w:val="left" w:pos="7830"/>
              </w:tabs>
              <w:spacing w:after="0" w:line="240" w:lineRule="auto"/>
              <w:ind w:left="317" w:right="177"/>
              <w:rPr>
                <w:rFonts w:ascii="Times New Roman" w:hAnsi="Times New Roman"/>
                <w:sz w:val="24"/>
                <w:szCs w:val="24"/>
              </w:rPr>
            </w:pPr>
            <w:r w:rsidRPr="00BA7470">
              <w:rPr>
                <w:rFonts w:ascii="Times New Roman" w:hAnsi="Times New Roman"/>
                <w:sz w:val="24"/>
                <w:szCs w:val="24"/>
              </w:rPr>
              <w:t>12) работать</w:t>
            </w:r>
            <w:r>
              <w:rPr>
                <w:rFonts w:ascii="Times New Roman" w:hAnsi="Times New Roman"/>
                <w:sz w:val="24"/>
                <w:szCs w:val="24"/>
              </w:rPr>
              <w:t xml:space="preserve"> с базами данных.</w:t>
            </w:r>
          </w:p>
        </w:tc>
      </w:tr>
      <w:tr w:rsidR="006D319D" w:rsidTr="006D319D">
        <w:trPr>
          <w:trHeight w:val="1136"/>
        </w:trPr>
        <w:tc>
          <w:tcPr>
            <w:tcW w:w="2411" w:type="dxa"/>
            <w:tcBorders>
              <w:top w:val="single" w:sz="4" w:space="0" w:color="auto"/>
              <w:left w:val="single" w:sz="4" w:space="0" w:color="auto"/>
              <w:bottom w:val="single" w:sz="4" w:space="0" w:color="auto"/>
              <w:right w:val="single" w:sz="4" w:space="0" w:color="auto"/>
            </w:tcBorders>
            <w:hideMark/>
          </w:tcPr>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Ответственность за неисполнение</w:t>
            </w:r>
          </w:p>
          <w:p w:rsidR="006D319D" w:rsidRDefault="006D31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(ненадлежащее исполнение) должностных обязанностей</w:t>
            </w:r>
          </w:p>
        </w:tc>
        <w:tc>
          <w:tcPr>
            <w:tcW w:w="8363" w:type="dxa"/>
            <w:tcBorders>
              <w:top w:val="single" w:sz="4" w:space="0" w:color="auto"/>
              <w:left w:val="single" w:sz="4" w:space="0" w:color="auto"/>
              <w:bottom w:val="single" w:sz="4" w:space="0" w:color="auto"/>
              <w:right w:val="single" w:sz="4" w:space="0" w:color="auto"/>
            </w:tcBorders>
            <w:hideMark/>
          </w:tcPr>
          <w:p w:rsidR="006D319D" w:rsidRDefault="006D319D" w:rsidP="0061437F">
            <w:pPr>
              <w:shd w:val="clear" w:color="auto" w:fill="FFFFFF"/>
              <w:tabs>
                <w:tab w:val="left" w:pos="0"/>
                <w:tab w:val="left" w:pos="459"/>
              </w:tabs>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Pr>
                <w:rFonts w:ascii="Times New Roman" w:eastAsia="Times New Roman" w:hAnsi="Times New Roman" w:cs="Times New Roman"/>
                <w:sz w:val="24"/>
                <w:szCs w:val="24"/>
              </w:rPr>
              <w:t>установлена</w:t>
            </w:r>
            <w:proofErr w:type="gramEnd"/>
            <w:r>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6D319D" w:rsidRDefault="006D319D" w:rsidP="0061437F">
            <w:pPr>
              <w:shd w:val="clear" w:color="auto" w:fill="FFFFFF"/>
              <w:tabs>
                <w:tab w:val="left" w:pos="0"/>
                <w:tab w:val="left" w:pos="459"/>
              </w:tabs>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6D319D" w:rsidRDefault="006D319D" w:rsidP="0061437F">
            <w:pPr>
              <w:shd w:val="clear" w:color="auto" w:fill="FFFFFF"/>
              <w:tabs>
                <w:tab w:val="left" w:pos="0"/>
                <w:tab w:val="left" w:pos="459"/>
              </w:tabs>
              <w:spacing w:after="0" w:line="240" w:lineRule="auto"/>
              <w:ind w:left="317" w:righ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6D319D" w:rsidRDefault="006D319D" w:rsidP="006D319D">
      <w:pPr>
        <w:spacing w:after="0" w:line="240" w:lineRule="auto"/>
        <w:ind w:firstLine="709"/>
        <w:jc w:val="right"/>
        <w:rPr>
          <w:rFonts w:ascii="Times New Roman" w:eastAsia="Times New Roman" w:hAnsi="Times New Roman" w:cs="Times New Roman"/>
          <w:sz w:val="24"/>
          <w:szCs w:val="24"/>
        </w:rPr>
      </w:pPr>
    </w:p>
    <w:p w:rsidR="006D319D" w:rsidRDefault="006D319D" w:rsidP="006D319D">
      <w:pPr>
        <w:spacing w:after="0" w:line="240" w:lineRule="auto"/>
        <w:ind w:firstLine="709"/>
        <w:jc w:val="right"/>
        <w:rPr>
          <w:rFonts w:ascii="Times New Roman" w:eastAsia="Times New Roman" w:hAnsi="Times New Roman" w:cs="Times New Roman"/>
          <w:sz w:val="24"/>
          <w:szCs w:val="24"/>
        </w:rPr>
      </w:pPr>
    </w:p>
    <w:p w:rsidR="00611B96" w:rsidRPr="00765BF4" w:rsidRDefault="00611B96" w:rsidP="00765BF4">
      <w:pPr>
        <w:spacing w:after="0"/>
        <w:ind w:left="-567" w:right="140" w:firstLine="567"/>
        <w:jc w:val="right"/>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t xml:space="preserve">Приложение № </w:t>
      </w:r>
      <w:r w:rsidR="0074029A" w:rsidRPr="00765BF4">
        <w:rPr>
          <w:rFonts w:ascii="Times New Roman" w:eastAsia="Times New Roman" w:hAnsi="Times New Roman" w:cs="Times New Roman"/>
          <w:sz w:val="24"/>
          <w:szCs w:val="24"/>
        </w:rPr>
        <w:t>4</w:t>
      </w:r>
    </w:p>
    <w:p w:rsidR="002B567B" w:rsidRPr="00A901BF" w:rsidRDefault="002B567B" w:rsidP="002B567B">
      <w:pPr>
        <w:spacing w:after="0" w:line="240" w:lineRule="auto"/>
        <w:ind w:firstLine="709"/>
        <w:jc w:val="both"/>
        <w:rPr>
          <w:rFonts w:ascii="Times New Roman" w:eastAsia="Times New Roman" w:hAnsi="Times New Roman" w:cs="Times New Roman"/>
          <w:b/>
          <w:sz w:val="24"/>
          <w:szCs w:val="24"/>
        </w:rPr>
      </w:pPr>
    </w:p>
    <w:p w:rsidR="00F60B84" w:rsidRPr="00A901BF"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Квалификационные требования </w:t>
      </w:r>
    </w:p>
    <w:p w:rsidR="00F60B84" w:rsidRPr="00A901BF"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для замещения вакантных должностей гражданской службы </w:t>
      </w:r>
    </w:p>
    <w:p w:rsidR="00F60B84" w:rsidRPr="00A901BF" w:rsidRDefault="00F60B84" w:rsidP="006F4164">
      <w:pPr>
        <w:spacing w:after="0" w:line="240" w:lineRule="auto"/>
        <w:ind w:left="-567" w:right="-427" w:firstLine="283"/>
        <w:jc w:val="center"/>
        <w:rPr>
          <w:rFonts w:ascii="Times New Roman" w:eastAsia="Times New Roman" w:hAnsi="Times New Roman" w:cs="Times New Roman"/>
          <w:b/>
          <w:sz w:val="24"/>
          <w:szCs w:val="24"/>
          <w:u w:val="single"/>
        </w:rPr>
      </w:pPr>
    </w:p>
    <w:p w:rsidR="00BC6483" w:rsidRPr="00334665" w:rsidRDefault="00BC6483" w:rsidP="00BC6483">
      <w:pPr>
        <w:pStyle w:val="ae"/>
        <w:tabs>
          <w:tab w:val="clear" w:pos="426"/>
          <w:tab w:val="left" w:pos="0"/>
          <w:tab w:val="left" w:pos="142"/>
        </w:tabs>
        <w:spacing w:line="0" w:lineRule="atLeast"/>
        <w:ind w:right="-284" w:firstLine="0"/>
        <w:rPr>
          <w:b w:val="0"/>
          <w:color w:val="000000"/>
          <w:u w:val="single"/>
        </w:rPr>
      </w:pPr>
      <w:r w:rsidRPr="00334665">
        <w:rPr>
          <w:b w:val="0"/>
          <w:u w:val="single"/>
        </w:rPr>
        <w:t xml:space="preserve">- </w:t>
      </w:r>
      <w:r w:rsidRPr="00334665">
        <w:rPr>
          <w:b w:val="0"/>
          <w:u w:val="single"/>
          <w:lang w:val="ru-RU"/>
        </w:rPr>
        <w:t>главного</w:t>
      </w:r>
      <w:r w:rsidRPr="00334665">
        <w:rPr>
          <w:b w:val="0"/>
          <w:u w:val="single"/>
        </w:rPr>
        <w:t xml:space="preserve"> специалиста-эксперта </w:t>
      </w:r>
      <w:r w:rsidRPr="00334665">
        <w:rPr>
          <w:b w:val="0"/>
          <w:u w:val="single"/>
          <w:lang w:val="ru-RU"/>
        </w:rPr>
        <w:t xml:space="preserve">отдела </w:t>
      </w:r>
      <w:r w:rsidRPr="00334665">
        <w:rPr>
          <w:b w:val="0"/>
          <w:bCs/>
          <w:u w:val="single"/>
        </w:rPr>
        <w:t xml:space="preserve">статистики </w:t>
      </w:r>
      <w:r w:rsidRPr="00334665">
        <w:rPr>
          <w:b w:val="0"/>
          <w:color w:val="000000"/>
          <w:u w:val="single"/>
        </w:rPr>
        <w:t>сельского хозяйства и окружающей природной среды;</w:t>
      </w:r>
    </w:p>
    <w:p w:rsidR="00BC6483" w:rsidRPr="00334665" w:rsidRDefault="00BC6483" w:rsidP="00BC6483">
      <w:pPr>
        <w:pStyle w:val="ae"/>
        <w:tabs>
          <w:tab w:val="clear" w:pos="426"/>
          <w:tab w:val="left" w:pos="0"/>
          <w:tab w:val="left" w:pos="142"/>
        </w:tabs>
        <w:spacing w:line="0" w:lineRule="atLeast"/>
        <w:ind w:right="-284" w:firstLine="0"/>
        <w:rPr>
          <w:b w:val="0"/>
          <w:bCs/>
          <w:u w:val="single"/>
        </w:rPr>
      </w:pPr>
      <w:r w:rsidRPr="00334665">
        <w:rPr>
          <w:b w:val="0"/>
          <w:bCs/>
          <w:u w:val="single"/>
          <w:lang w:val="ru-RU"/>
        </w:rPr>
        <w:t xml:space="preserve">- </w:t>
      </w:r>
      <w:r w:rsidRPr="00334665">
        <w:rPr>
          <w:b w:val="0"/>
          <w:bCs/>
          <w:u w:val="single"/>
        </w:rPr>
        <w:t xml:space="preserve">специалиста-эксперта отдела статистики </w:t>
      </w:r>
      <w:r w:rsidRPr="00334665">
        <w:rPr>
          <w:b w:val="0"/>
          <w:color w:val="000000"/>
          <w:u w:val="single"/>
        </w:rPr>
        <w:t>сельского хозяйства и окружающей природной среды.</w:t>
      </w:r>
    </w:p>
    <w:p w:rsidR="00BC6483" w:rsidRPr="00334665" w:rsidRDefault="00BC6483" w:rsidP="00BC6483">
      <w:pPr>
        <w:pStyle w:val="ae"/>
        <w:tabs>
          <w:tab w:val="clear" w:pos="426"/>
          <w:tab w:val="left" w:pos="0"/>
          <w:tab w:val="left" w:pos="142"/>
        </w:tabs>
        <w:spacing w:line="0" w:lineRule="atLeast"/>
        <w:ind w:right="-284" w:firstLine="0"/>
        <w:rPr>
          <w:b w:val="0"/>
          <w:u w:val="single"/>
        </w:rPr>
      </w:pPr>
      <w:r w:rsidRPr="00334665">
        <w:rPr>
          <w:b w:val="0"/>
          <w:u w:val="single"/>
          <w:lang w:val="ru-RU"/>
        </w:rPr>
        <w:t xml:space="preserve">-  </w:t>
      </w:r>
      <w:r w:rsidRPr="00334665">
        <w:rPr>
          <w:b w:val="0"/>
          <w:u w:val="single"/>
        </w:rPr>
        <w:t>специалиста-эксперта отдела статистики</w:t>
      </w:r>
      <w:r w:rsidRPr="00334665">
        <w:rPr>
          <w:b w:val="0"/>
          <w:u w:val="single"/>
          <w:lang w:val="ru-RU"/>
        </w:rPr>
        <w:t xml:space="preserve"> населения и здравоохранения;</w:t>
      </w:r>
    </w:p>
    <w:p w:rsidR="00BC6483" w:rsidRPr="00334665" w:rsidRDefault="00BC6483" w:rsidP="00BC6483">
      <w:pPr>
        <w:pStyle w:val="ae"/>
        <w:tabs>
          <w:tab w:val="clear" w:pos="426"/>
          <w:tab w:val="left" w:pos="0"/>
          <w:tab w:val="left" w:pos="142"/>
        </w:tabs>
        <w:spacing w:line="0" w:lineRule="atLeast"/>
        <w:ind w:right="-284" w:firstLine="0"/>
        <w:rPr>
          <w:b w:val="0"/>
          <w:u w:val="single"/>
        </w:rPr>
      </w:pPr>
      <w:r w:rsidRPr="00334665">
        <w:rPr>
          <w:b w:val="0"/>
          <w:u w:val="single"/>
          <w:lang w:val="ru-RU"/>
        </w:rPr>
        <w:t xml:space="preserve">- </w:t>
      </w:r>
      <w:r w:rsidRPr="00334665">
        <w:rPr>
          <w:b w:val="0"/>
          <w:u w:val="single"/>
        </w:rPr>
        <w:t>специалиста-эксперта отдела статистики</w:t>
      </w:r>
      <w:r w:rsidRPr="00334665">
        <w:rPr>
          <w:b w:val="0"/>
          <w:u w:val="single"/>
          <w:lang w:val="ru-RU"/>
        </w:rPr>
        <w:t xml:space="preserve"> труда, науки, образования</w:t>
      </w:r>
      <w:r w:rsidRPr="00334665">
        <w:rPr>
          <w:b w:val="0"/>
          <w:u w:val="single"/>
        </w:rPr>
        <w:t xml:space="preserve"> и инноваций.</w:t>
      </w:r>
    </w:p>
    <w:p w:rsidR="00EA79B5" w:rsidRPr="00765BF4" w:rsidRDefault="00EA79B5" w:rsidP="00B87973">
      <w:pPr>
        <w:spacing w:after="0" w:line="240" w:lineRule="auto"/>
        <w:ind w:left="-567" w:right="-285" w:firstLine="283"/>
        <w:jc w:val="both"/>
        <w:rPr>
          <w:rFonts w:ascii="Times New Roman" w:eastAsia="Times New Roman" w:hAnsi="Times New Roman" w:cs="Times New Roman"/>
          <w:i/>
          <w:sz w:val="16"/>
          <w:szCs w:val="16"/>
          <w:lang w:val="x-none"/>
        </w:rPr>
      </w:pPr>
    </w:p>
    <w:p w:rsidR="00F60B84" w:rsidRPr="00A901BF" w:rsidRDefault="00F60B84" w:rsidP="00B87973">
      <w:pPr>
        <w:spacing w:after="0" w:line="240" w:lineRule="auto"/>
        <w:ind w:left="-567" w:right="-285" w:firstLine="283"/>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F60B84" w:rsidRPr="00A901BF" w:rsidRDefault="00F60B84" w:rsidP="00F60B84">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F60B84" w:rsidRPr="00A901BF" w:rsidTr="00525751">
        <w:trPr>
          <w:trHeight w:val="1136"/>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F60B84" w:rsidRPr="00A901BF" w:rsidRDefault="00F60B84" w:rsidP="00525751">
            <w:pPr>
              <w:spacing w:after="0" w:line="240" w:lineRule="auto"/>
              <w:jc w:val="center"/>
              <w:rPr>
                <w:rFonts w:ascii="Times New Roman" w:eastAsia="Times New Roman" w:hAnsi="Times New Roman" w:cs="Times New Roman"/>
                <w:sz w:val="24"/>
                <w:szCs w:val="24"/>
              </w:rPr>
            </w:pPr>
          </w:p>
          <w:p w:rsidR="00F60B84" w:rsidRPr="00A901BF" w:rsidRDefault="00F60B84" w:rsidP="00525751">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A901BF" w:rsidRDefault="00F60B84" w:rsidP="00765BF4">
            <w:pPr>
              <w:shd w:val="clear" w:color="auto" w:fill="FFFFFF"/>
              <w:tabs>
                <w:tab w:val="left" w:pos="0"/>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F60B84" w:rsidRPr="007C3006" w:rsidTr="00525751">
        <w:trPr>
          <w:trHeight w:val="570"/>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F60B84" w:rsidRPr="00A901BF" w:rsidRDefault="00F60B84" w:rsidP="005257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spacing w:after="0" w:line="240" w:lineRule="auto"/>
              <w:ind w:left="175" w:right="175" w:firstLine="426"/>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F60B84" w:rsidRPr="007C3006" w:rsidTr="00525751">
        <w:trPr>
          <w:trHeight w:val="1550"/>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tabs>
                <w:tab w:val="left" w:pos="459"/>
                <w:tab w:val="left" w:pos="567"/>
                <w:tab w:val="left" w:pos="742"/>
              </w:tabs>
              <w:spacing w:after="0" w:line="240" w:lineRule="auto"/>
              <w:ind w:left="317" w:right="175"/>
              <w:jc w:val="both"/>
              <w:rPr>
                <w:rFonts w:ascii="Times New Roman" w:eastAsia="Calibri" w:hAnsi="Times New Roman" w:cs="Times New Roman"/>
                <w:sz w:val="24"/>
                <w:szCs w:val="24"/>
              </w:rPr>
            </w:pPr>
            <w:r w:rsidRPr="007C3006">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C3006">
              <w:rPr>
                <w:rFonts w:ascii="Times New Roman" w:eastAsia="Calibri" w:hAnsi="Times New Roman" w:cs="Times New Roman"/>
                <w:sz w:val="24"/>
                <w:szCs w:val="24"/>
              </w:rPr>
              <w:t>:</w:t>
            </w:r>
          </w:p>
          <w:p w:rsidR="00F60B84" w:rsidRPr="007C3006" w:rsidRDefault="00F60B84" w:rsidP="00765BF4">
            <w:pPr>
              <w:pStyle w:val="aa"/>
              <w:numPr>
                <w:ilvl w:val="0"/>
                <w:numId w:val="8"/>
              </w:numPr>
              <w:tabs>
                <w:tab w:val="left" w:pos="175"/>
                <w:tab w:val="left" w:pos="317"/>
                <w:tab w:val="left" w:pos="742"/>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F60B84" w:rsidRPr="007C3006" w:rsidRDefault="00F60B84" w:rsidP="00765BF4">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F60B84" w:rsidRPr="007C3006" w:rsidRDefault="00F60B84" w:rsidP="00765BF4">
            <w:pPr>
              <w:pStyle w:val="aa"/>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F60B84" w:rsidRPr="007C3006" w:rsidRDefault="00F60B84" w:rsidP="00765BF4">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color w:val="000000"/>
                <w:sz w:val="24"/>
                <w:szCs w:val="24"/>
              </w:rPr>
              <w:t>Федеральный закон от 27 июля 2006 г. № 152-ФЗ «О персональных данных»;</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Федеральный закон от 6 декабря 2011 г. № 402-ФЗ «О бухгалтерском учете»;</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1985"/>
                <w:tab w:val="left" w:pos="7830"/>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7C3006">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F60B84" w:rsidRPr="007C3006" w:rsidRDefault="00F60B84" w:rsidP="00765BF4">
            <w:pPr>
              <w:pStyle w:val="aa"/>
              <w:numPr>
                <w:ilvl w:val="0"/>
                <w:numId w:val="8"/>
              </w:numPr>
              <w:tabs>
                <w:tab w:val="left" w:pos="175"/>
                <w:tab w:val="left" w:pos="31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7C3006">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F60B84" w:rsidRPr="007C3006" w:rsidRDefault="00F60B84" w:rsidP="00765BF4">
            <w:pPr>
              <w:pStyle w:val="aa"/>
              <w:keepLines/>
              <w:widowControl w:val="0"/>
              <w:numPr>
                <w:ilvl w:val="0"/>
                <w:numId w:val="8"/>
              </w:numPr>
              <w:tabs>
                <w:tab w:val="left" w:pos="175"/>
                <w:tab w:val="left" w:pos="317"/>
                <w:tab w:val="left" w:pos="74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w:t>
            </w:r>
            <w:r w:rsidRPr="007C3006">
              <w:rPr>
                <w:rFonts w:ascii="Times New Roman" w:eastAsia="Times New Roman" w:hAnsi="Times New Roman" w:cs="Times New Roman"/>
                <w:sz w:val="24"/>
                <w:szCs w:val="24"/>
              </w:rPr>
              <w:lastRenderedPageBreak/>
              <w:t>декабря 2012 г. № 668;</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proofErr w:type="gramStart"/>
            <w:r w:rsidRPr="007C3006">
              <w:rPr>
                <w:rFonts w:ascii="Times New Roman" w:eastAsia="Times New Roman" w:hAnsi="Times New Roman" w:cs="Times New Roman"/>
                <w:sz w:val="24"/>
                <w:szCs w:val="24"/>
              </w:rPr>
              <w:t>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w:t>
            </w:r>
            <w:proofErr w:type="gramEnd"/>
            <w:r w:rsidRPr="007C3006">
              <w:rPr>
                <w:rFonts w:ascii="Times New Roman" w:eastAsia="Times New Roman" w:hAnsi="Times New Roman" w:cs="Times New Roman"/>
                <w:sz w:val="24"/>
                <w:szCs w:val="24"/>
              </w:rPr>
              <w:t>, а также Международным организациям»</w:t>
            </w:r>
            <w:r w:rsidR="001F0BA0">
              <w:rPr>
                <w:rFonts w:ascii="Times New Roman" w:eastAsia="Times New Roman" w:hAnsi="Times New Roman" w:cs="Times New Roman"/>
                <w:sz w:val="24"/>
                <w:szCs w:val="24"/>
              </w:rPr>
              <w:t>.</w:t>
            </w:r>
          </w:p>
        </w:tc>
      </w:tr>
      <w:tr w:rsidR="00F60B84" w:rsidRPr="007C3006" w:rsidTr="00525751">
        <w:trPr>
          <w:trHeight w:val="1861"/>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F60B84" w:rsidRPr="007C3006" w:rsidRDefault="00F60B84" w:rsidP="00525751">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F60B84" w:rsidRPr="007C3006" w:rsidRDefault="00F60B84" w:rsidP="00525751">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источники статистической информации, виды источников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методологические документы по статистике, в том числе международные;</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статистических наблюдений;</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порядок формирования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основы общей теории статистики;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принципы официального статистического учета;</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методология обработки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методы осуществления статистических расчетов;</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классификаторы, используемые для формирования официальной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статистические пакеты прикладных программ;</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и конфиденциальности первичных статистических данных;</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методика осуществления контроля качества и полноты собираемой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методики осуществления контроля качества;</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понятия  выборки, объем выборки;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выборок и порядок их формирования.</w:t>
            </w:r>
          </w:p>
        </w:tc>
      </w:tr>
      <w:tr w:rsidR="00F60B84" w:rsidRPr="007C3006" w:rsidTr="00525751">
        <w:trPr>
          <w:trHeight w:val="2055"/>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применять статистические пакеты прикладных программ;</w:t>
            </w:r>
          </w:p>
          <w:p w:rsidR="00F60B84" w:rsidRPr="007C3006" w:rsidRDefault="00F60B84" w:rsidP="00765BF4">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F60B84" w:rsidRPr="007C3006" w:rsidRDefault="00F60B84" w:rsidP="00765BF4">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F60B84" w:rsidRPr="007C3006" w:rsidRDefault="00F60B84" w:rsidP="00765BF4">
            <w:pPr>
              <w:tabs>
                <w:tab w:val="left" w:pos="1276"/>
              </w:tabs>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4) работать с различными источниками статистической информации.</w:t>
            </w:r>
          </w:p>
        </w:tc>
      </w:tr>
      <w:tr w:rsidR="00F60B84" w:rsidRPr="007C3006" w:rsidTr="00525751">
        <w:trPr>
          <w:trHeight w:val="112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F8228B" w:rsidRDefault="00F60B84" w:rsidP="00765BF4">
            <w:pPr>
              <w:pStyle w:val="aa"/>
              <w:numPr>
                <w:ilvl w:val="0"/>
                <w:numId w:val="24"/>
              </w:numPr>
              <w:tabs>
                <w:tab w:val="left" w:pos="317"/>
              </w:tabs>
              <w:spacing w:after="0" w:line="240" w:lineRule="auto"/>
              <w:ind w:left="317" w:right="175" w:firstLine="0"/>
              <w:jc w:val="both"/>
              <w:rPr>
                <w:rFonts w:ascii="Times New Roman" w:hAnsi="Times New Roman" w:cs="Times New Roman"/>
                <w:sz w:val="24"/>
                <w:szCs w:val="24"/>
              </w:rPr>
            </w:pPr>
            <w:r w:rsidRPr="00F8228B">
              <w:rPr>
                <w:rFonts w:ascii="Times New Roman" w:hAnsi="Times New Roman" w:cs="Times New Roman"/>
                <w:sz w:val="24"/>
                <w:szCs w:val="24"/>
              </w:rPr>
              <w:t>понятие: форма федерального статистического наблюдения;</w:t>
            </w:r>
          </w:p>
          <w:p w:rsidR="00F60B84" w:rsidRPr="00F8228B" w:rsidRDefault="00F60B84" w:rsidP="00765BF4">
            <w:pPr>
              <w:pStyle w:val="aa"/>
              <w:numPr>
                <w:ilvl w:val="0"/>
                <w:numId w:val="24"/>
              </w:numPr>
              <w:tabs>
                <w:tab w:val="left" w:pos="317"/>
              </w:tabs>
              <w:spacing w:after="0" w:line="240" w:lineRule="auto"/>
              <w:ind w:left="317" w:right="175" w:firstLine="0"/>
              <w:jc w:val="both"/>
              <w:rPr>
                <w:rFonts w:ascii="Times New Roman" w:hAnsi="Times New Roman" w:cs="Times New Roman"/>
                <w:sz w:val="24"/>
                <w:szCs w:val="24"/>
              </w:rPr>
            </w:pPr>
            <w:r w:rsidRPr="00F8228B">
              <w:rPr>
                <w:rFonts w:ascii="Times New Roman" w:hAnsi="Times New Roman" w:cs="Times New Roman"/>
                <w:sz w:val="24"/>
                <w:szCs w:val="24"/>
              </w:rPr>
              <w:t>понятие: экономическое описание задачи по сбору и обработке статистических данных;</w:t>
            </w:r>
          </w:p>
          <w:p w:rsidR="00F60B84" w:rsidRPr="00F8228B" w:rsidRDefault="00F60B84" w:rsidP="00765BF4">
            <w:pPr>
              <w:pStyle w:val="aa"/>
              <w:numPr>
                <w:ilvl w:val="0"/>
                <w:numId w:val="24"/>
              </w:numPr>
              <w:tabs>
                <w:tab w:val="left" w:pos="317"/>
              </w:tabs>
              <w:spacing w:after="0" w:line="240" w:lineRule="auto"/>
              <w:ind w:left="317" w:right="175" w:firstLine="0"/>
              <w:jc w:val="both"/>
              <w:rPr>
                <w:rFonts w:ascii="Times New Roman" w:hAnsi="Times New Roman" w:cs="Times New Roman"/>
                <w:sz w:val="24"/>
                <w:szCs w:val="24"/>
              </w:rPr>
            </w:pPr>
            <w:r w:rsidRPr="00F8228B">
              <w:rPr>
                <w:rFonts w:ascii="Times New Roman" w:hAnsi="Times New Roman" w:cs="Times New Roman"/>
                <w:sz w:val="24"/>
                <w:szCs w:val="24"/>
              </w:rPr>
              <w:t>порядок (принципы) формирования итогов федеральных статистических наблюдений;</w:t>
            </w:r>
          </w:p>
          <w:p w:rsidR="00F60B84" w:rsidRPr="00F8228B" w:rsidRDefault="00F60B84" w:rsidP="00765BF4">
            <w:pPr>
              <w:pStyle w:val="aa"/>
              <w:numPr>
                <w:ilvl w:val="0"/>
                <w:numId w:val="24"/>
              </w:numPr>
              <w:tabs>
                <w:tab w:val="left" w:pos="317"/>
              </w:tabs>
              <w:spacing w:after="0" w:line="240" w:lineRule="auto"/>
              <w:ind w:left="317" w:right="175" w:firstLine="0"/>
              <w:jc w:val="both"/>
              <w:rPr>
                <w:rFonts w:ascii="Times New Roman" w:hAnsi="Times New Roman" w:cs="Times New Roman"/>
                <w:sz w:val="24"/>
                <w:szCs w:val="24"/>
              </w:rPr>
            </w:pPr>
            <w:r w:rsidRPr="00F8228B">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hideMark/>
          </w:tcPr>
          <w:p w:rsidR="00F60B84" w:rsidRPr="00733F55" w:rsidRDefault="00F60B84" w:rsidP="00525751">
            <w:pPr>
              <w:spacing w:after="0" w:line="240" w:lineRule="auto"/>
              <w:jc w:val="center"/>
              <w:rPr>
                <w:rFonts w:ascii="Times New Roman" w:eastAsia="Times New Roman" w:hAnsi="Times New Roman" w:cs="Times New Roman"/>
                <w:b/>
                <w:sz w:val="24"/>
                <w:szCs w:val="24"/>
              </w:rPr>
            </w:pPr>
            <w:r w:rsidRPr="00733F55">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разработки, рассмотрения и согласования проектов локальных правовых актов и других документов;</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 xml:space="preserve">осуществления расчета на основе итогов федеральных статистических наблюдений и данных других субъектов официального статистического учета макроэкономических показателей; </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lastRenderedPageBreak/>
              <w:t>осуществления контроля качества и согласованности полученных результатов;</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организации и нормирования труда;</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пользования современной оргтехникой и программными продуктами;</w:t>
            </w:r>
          </w:p>
          <w:p w:rsidR="00F8228B"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работы с информационно-коммуникационными сетями, в том числе сетью Интернет, работы в операционной системе, с электронной почтой, с электронными таблицами.</w:t>
            </w:r>
          </w:p>
          <w:p w:rsidR="00F60B84" w:rsidRPr="00733F55" w:rsidRDefault="00F8228B" w:rsidP="00765BF4">
            <w:pPr>
              <w:pStyle w:val="aa"/>
              <w:numPr>
                <w:ilvl w:val="0"/>
                <w:numId w:val="25"/>
              </w:numPr>
              <w:spacing w:after="0" w:line="240" w:lineRule="auto"/>
              <w:ind w:left="317" w:right="175" w:firstLine="0"/>
              <w:contextualSpacing w:val="0"/>
              <w:jc w:val="both"/>
              <w:rPr>
                <w:rFonts w:ascii="Times New Roman" w:hAnsi="Times New Roman"/>
                <w:sz w:val="24"/>
                <w:szCs w:val="24"/>
              </w:rPr>
            </w:pPr>
            <w:r w:rsidRPr="00733F55">
              <w:rPr>
                <w:rFonts w:ascii="Times New Roman" w:hAnsi="Times New Roman"/>
                <w:sz w:val="24"/>
                <w:szCs w:val="24"/>
              </w:rPr>
              <w:t>работы с базами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lastRenderedPageBreak/>
              <w:t>Ответственность за неисполнение</w:t>
            </w:r>
          </w:p>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F60B84" w:rsidRPr="007C3006" w:rsidRDefault="00F60B84" w:rsidP="00765BF4">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7C3006">
              <w:rPr>
                <w:rFonts w:ascii="Times New Roman" w:eastAsia="Times New Roman" w:hAnsi="Times New Roman" w:cs="Times New Roman"/>
                <w:sz w:val="24"/>
                <w:szCs w:val="24"/>
              </w:rPr>
              <w:t>установлена</w:t>
            </w:r>
            <w:proofErr w:type="gramEnd"/>
            <w:r w:rsidRPr="007C3006">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F60B84" w:rsidRPr="007C3006" w:rsidRDefault="00F60B84" w:rsidP="00765BF4">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F60B84" w:rsidRPr="007C3006" w:rsidRDefault="00F60B84" w:rsidP="00765BF4">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F60B84" w:rsidRPr="007C3006" w:rsidRDefault="00F60B84" w:rsidP="00765BF4">
            <w:pPr>
              <w:tabs>
                <w:tab w:val="left" w:pos="1134"/>
              </w:tabs>
              <w:spacing w:after="0" w:line="240" w:lineRule="auto"/>
              <w:ind w:right="175"/>
              <w:contextualSpacing/>
              <w:jc w:val="both"/>
              <w:rPr>
                <w:rFonts w:ascii="Times New Roman" w:hAnsi="Times New Roman" w:cs="Times New Roman"/>
                <w:sz w:val="24"/>
                <w:szCs w:val="24"/>
              </w:rPr>
            </w:pPr>
          </w:p>
        </w:tc>
      </w:tr>
    </w:tbl>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1F0BA0" w:rsidRPr="007C3006" w:rsidRDefault="001F0BA0"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E4085D" w:rsidRDefault="00E4085D" w:rsidP="00B87973">
      <w:pPr>
        <w:spacing w:after="0" w:line="240" w:lineRule="auto"/>
        <w:ind w:left="-567" w:right="-285" w:firstLine="567"/>
        <w:jc w:val="right"/>
        <w:rPr>
          <w:rFonts w:ascii="Times New Roman" w:eastAsia="Times New Roman" w:hAnsi="Times New Roman" w:cs="Times New Roman"/>
          <w:sz w:val="24"/>
          <w:szCs w:val="24"/>
        </w:rPr>
      </w:pPr>
    </w:p>
    <w:p w:rsidR="00E4085D" w:rsidRDefault="00E4085D" w:rsidP="00B87973">
      <w:pPr>
        <w:spacing w:after="0" w:line="240" w:lineRule="auto"/>
        <w:ind w:left="-567" w:right="-285" w:firstLine="567"/>
        <w:jc w:val="right"/>
        <w:rPr>
          <w:rFonts w:ascii="Times New Roman" w:eastAsia="Times New Roman" w:hAnsi="Times New Roman" w:cs="Times New Roman"/>
          <w:sz w:val="24"/>
          <w:szCs w:val="24"/>
        </w:rPr>
      </w:pPr>
    </w:p>
    <w:p w:rsidR="00E4085D" w:rsidRDefault="00E4085D" w:rsidP="00B87973">
      <w:pPr>
        <w:spacing w:after="0" w:line="240" w:lineRule="auto"/>
        <w:ind w:left="-567" w:right="-285" w:firstLine="567"/>
        <w:jc w:val="right"/>
        <w:rPr>
          <w:rFonts w:ascii="Times New Roman" w:eastAsia="Times New Roman" w:hAnsi="Times New Roman" w:cs="Times New Roman"/>
          <w:sz w:val="24"/>
          <w:szCs w:val="24"/>
        </w:rPr>
      </w:pPr>
    </w:p>
    <w:p w:rsidR="00E4085D" w:rsidRDefault="00E4085D" w:rsidP="00B87973">
      <w:pPr>
        <w:spacing w:after="0" w:line="240" w:lineRule="auto"/>
        <w:ind w:left="-567" w:right="-285" w:firstLine="567"/>
        <w:jc w:val="right"/>
        <w:rPr>
          <w:rFonts w:ascii="Times New Roman" w:eastAsia="Times New Roman" w:hAnsi="Times New Roman" w:cs="Times New Roman"/>
          <w:sz w:val="24"/>
          <w:szCs w:val="24"/>
        </w:rPr>
      </w:pPr>
    </w:p>
    <w:p w:rsidR="00E4085D" w:rsidRDefault="00E4085D" w:rsidP="00B87973">
      <w:pPr>
        <w:spacing w:after="0" w:line="240" w:lineRule="auto"/>
        <w:ind w:left="-567" w:right="-285" w:firstLine="567"/>
        <w:jc w:val="right"/>
        <w:rPr>
          <w:rFonts w:ascii="Times New Roman" w:eastAsia="Times New Roman" w:hAnsi="Times New Roman" w:cs="Times New Roman"/>
          <w:sz w:val="24"/>
          <w:szCs w:val="24"/>
        </w:rPr>
      </w:pPr>
    </w:p>
    <w:p w:rsidR="00E4085D" w:rsidRDefault="00E4085D" w:rsidP="00B87973">
      <w:pPr>
        <w:spacing w:after="0" w:line="240" w:lineRule="auto"/>
        <w:ind w:left="-567" w:right="-285" w:firstLine="567"/>
        <w:jc w:val="right"/>
        <w:rPr>
          <w:rFonts w:ascii="Times New Roman" w:eastAsia="Times New Roman" w:hAnsi="Times New Roman" w:cs="Times New Roman"/>
          <w:sz w:val="24"/>
          <w:szCs w:val="24"/>
        </w:rPr>
      </w:pPr>
    </w:p>
    <w:p w:rsidR="00E4085D" w:rsidRDefault="00E4085D" w:rsidP="00B87973">
      <w:pPr>
        <w:spacing w:after="0" w:line="240" w:lineRule="auto"/>
        <w:ind w:left="-567" w:right="-285" w:firstLine="567"/>
        <w:jc w:val="right"/>
        <w:rPr>
          <w:rFonts w:ascii="Times New Roman" w:eastAsia="Times New Roman" w:hAnsi="Times New Roman" w:cs="Times New Roman"/>
          <w:sz w:val="24"/>
          <w:szCs w:val="24"/>
        </w:rPr>
      </w:pPr>
    </w:p>
    <w:p w:rsidR="00E4085D" w:rsidRDefault="00E4085D" w:rsidP="00B87973">
      <w:pPr>
        <w:spacing w:after="0" w:line="240" w:lineRule="auto"/>
        <w:ind w:left="-567" w:right="-285" w:firstLine="567"/>
        <w:jc w:val="right"/>
        <w:rPr>
          <w:rFonts w:ascii="Times New Roman" w:eastAsia="Times New Roman" w:hAnsi="Times New Roman" w:cs="Times New Roman"/>
          <w:sz w:val="24"/>
          <w:szCs w:val="24"/>
        </w:rPr>
      </w:pPr>
      <w:bookmarkStart w:id="0" w:name="_GoBack"/>
      <w:bookmarkEnd w:id="0"/>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BC6483" w:rsidRPr="00765BF4" w:rsidRDefault="00BC6483" w:rsidP="00BC6483">
      <w:pPr>
        <w:spacing w:after="0"/>
        <w:ind w:left="-567" w:right="140" w:firstLine="567"/>
        <w:jc w:val="right"/>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lastRenderedPageBreak/>
        <w:t xml:space="preserve">Приложение № </w:t>
      </w:r>
      <w:r w:rsidR="00673751">
        <w:rPr>
          <w:rFonts w:ascii="Times New Roman" w:eastAsia="Times New Roman" w:hAnsi="Times New Roman" w:cs="Times New Roman"/>
          <w:sz w:val="24"/>
          <w:szCs w:val="24"/>
        </w:rPr>
        <w:t>5</w:t>
      </w:r>
    </w:p>
    <w:p w:rsidR="00787772" w:rsidRPr="00AB21DB" w:rsidRDefault="00787772" w:rsidP="00787772">
      <w:pPr>
        <w:spacing w:after="0" w:line="240" w:lineRule="auto"/>
        <w:jc w:val="center"/>
        <w:rPr>
          <w:rFonts w:ascii="Times New Roman" w:eastAsia="Times New Roman" w:hAnsi="Times New Roman" w:cs="Times New Roman"/>
          <w:b/>
          <w:sz w:val="24"/>
          <w:szCs w:val="24"/>
        </w:rPr>
      </w:pPr>
    </w:p>
    <w:p w:rsidR="00787772" w:rsidRPr="00AB21DB" w:rsidRDefault="00787772" w:rsidP="00787772">
      <w:pPr>
        <w:spacing w:after="0" w:line="240" w:lineRule="auto"/>
        <w:jc w:val="center"/>
        <w:rPr>
          <w:rFonts w:ascii="Times New Roman" w:eastAsia="Times New Roman" w:hAnsi="Times New Roman" w:cs="Times New Roman"/>
          <w:b/>
          <w:sz w:val="24"/>
          <w:szCs w:val="24"/>
        </w:rPr>
      </w:pPr>
      <w:r w:rsidRPr="00AB21DB">
        <w:rPr>
          <w:rFonts w:ascii="Times New Roman" w:eastAsia="Times New Roman" w:hAnsi="Times New Roman" w:cs="Times New Roman"/>
          <w:b/>
          <w:sz w:val="24"/>
          <w:szCs w:val="24"/>
        </w:rPr>
        <w:t xml:space="preserve">Квалификационные требования </w:t>
      </w:r>
    </w:p>
    <w:p w:rsidR="00787772" w:rsidRPr="00787772" w:rsidRDefault="00787772" w:rsidP="00787772">
      <w:pPr>
        <w:spacing w:after="0" w:line="240" w:lineRule="auto"/>
        <w:jc w:val="center"/>
        <w:rPr>
          <w:rFonts w:ascii="Times New Roman" w:eastAsia="Times New Roman" w:hAnsi="Times New Roman" w:cs="Times New Roman"/>
          <w:b/>
          <w:sz w:val="24"/>
          <w:szCs w:val="24"/>
        </w:rPr>
      </w:pPr>
      <w:r w:rsidRPr="00787772">
        <w:rPr>
          <w:rFonts w:ascii="Times New Roman" w:eastAsia="Times New Roman" w:hAnsi="Times New Roman" w:cs="Times New Roman"/>
          <w:b/>
          <w:sz w:val="24"/>
          <w:szCs w:val="24"/>
        </w:rPr>
        <w:t>для включения в кадровый резерв</w:t>
      </w:r>
    </w:p>
    <w:p w:rsidR="00787772" w:rsidRPr="00787772" w:rsidRDefault="00787772" w:rsidP="00787772">
      <w:pPr>
        <w:spacing w:after="0" w:line="240" w:lineRule="auto"/>
        <w:ind w:firstLine="720"/>
        <w:jc w:val="center"/>
        <w:rPr>
          <w:rFonts w:ascii="Times New Roman" w:eastAsia="Times New Roman" w:hAnsi="Times New Roman" w:cs="Times New Roman"/>
          <w:b/>
          <w:sz w:val="24"/>
          <w:szCs w:val="24"/>
          <w:u w:val="single"/>
        </w:rPr>
      </w:pPr>
    </w:p>
    <w:p w:rsidR="00787772" w:rsidRDefault="00787772" w:rsidP="00787772">
      <w:pPr>
        <w:pStyle w:val="ae"/>
        <w:tabs>
          <w:tab w:val="clear" w:pos="426"/>
          <w:tab w:val="left" w:pos="0"/>
          <w:tab w:val="left" w:pos="142"/>
        </w:tabs>
        <w:spacing w:line="0" w:lineRule="atLeast"/>
        <w:ind w:right="-284" w:firstLine="0"/>
        <w:jc w:val="center"/>
        <w:rPr>
          <w:b w:val="0"/>
          <w:color w:val="000000"/>
          <w:u w:val="single"/>
        </w:rPr>
      </w:pPr>
      <w:r w:rsidRPr="00787772">
        <w:rPr>
          <w:b w:val="0"/>
          <w:u w:val="single"/>
        </w:rPr>
        <w:t xml:space="preserve">- </w:t>
      </w:r>
      <w:r>
        <w:rPr>
          <w:b w:val="0"/>
          <w:u w:val="single"/>
          <w:lang w:val="ru-RU"/>
        </w:rPr>
        <w:t xml:space="preserve">ведущего </w:t>
      </w:r>
      <w:r w:rsidRPr="00787772">
        <w:rPr>
          <w:b w:val="0"/>
          <w:u w:val="single"/>
        </w:rPr>
        <w:t xml:space="preserve"> специалиста-эксперта </w:t>
      </w:r>
      <w:r w:rsidRPr="00787772">
        <w:rPr>
          <w:b w:val="0"/>
          <w:u w:val="single"/>
          <w:lang w:val="ru-RU"/>
        </w:rPr>
        <w:t xml:space="preserve">отдела </w:t>
      </w:r>
      <w:r w:rsidRPr="00787772">
        <w:rPr>
          <w:b w:val="0"/>
          <w:bCs/>
          <w:u w:val="single"/>
        </w:rPr>
        <w:t xml:space="preserve">статистики </w:t>
      </w:r>
      <w:r w:rsidRPr="00787772">
        <w:rPr>
          <w:b w:val="0"/>
          <w:color w:val="000000"/>
          <w:u w:val="single"/>
        </w:rPr>
        <w:t>сельского хозяйст</w:t>
      </w:r>
      <w:r>
        <w:rPr>
          <w:b w:val="0"/>
          <w:color w:val="000000"/>
          <w:u w:val="single"/>
        </w:rPr>
        <w:t xml:space="preserve">ва </w:t>
      </w:r>
    </w:p>
    <w:p w:rsidR="00787772" w:rsidRPr="00787772" w:rsidRDefault="00787772" w:rsidP="00787772">
      <w:pPr>
        <w:pStyle w:val="ae"/>
        <w:tabs>
          <w:tab w:val="clear" w:pos="426"/>
          <w:tab w:val="left" w:pos="0"/>
          <w:tab w:val="left" w:pos="142"/>
        </w:tabs>
        <w:spacing w:line="0" w:lineRule="atLeast"/>
        <w:ind w:right="-284" w:firstLine="0"/>
        <w:jc w:val="center"/>
        <w:rPr>
          <w:b w:val="0"/>
          <w:color w:val="000000"/>
          <w:u w:val="single"/>
        </w:rPr>
      </w:pPr>
      <w:r>
        <w:rPr>
          <w:b w:val="0"/>
          <w:color w:val="000000"/>
          <w:u w:val="single"/>
        </w:rPr>
        <w:t>и окружающей природной среды</w:t>
      </w:r>
    </w:p>
    <w:p w:rsidR="00787772" w:rsidRPr="00787772" w:rsidRDefault="00787772" w:rsidP="00673751">
      <w:pPr>
        <w:spacing w:after="0" w:line="240" w:lineRule="auto"/>
        <w:ind w:left="-851" w:firstLine="567"/>
        <w:jc w:val="both"/>
        <w:rPr>
          <w:rFonts w:ascii="Times New Roman" w:eastAsia="Times New Roman" w:hAnsi="Times New Roman" w:cs="Times New Roman"/>
          <w:sz w:val="24"/>
          <w:szCs w:val="24"/>
          <w:u w:val="single"/>
        </w:rPr>
      </w:pPr>
    </w:p>
    <w:p w:rsidR="00787772" w:rsidRPr="00787772" w:rsidRDefault="00787772" w:rsidP="00673751">
      <w:pPr>
        <w:spacing w:after="0" w:line="240" w:lineRule="auto"/>
        <w:ind w:left="-851" w:firstLine="567"/>
        <w:jc w:val="both"/>
        <w:rPr>
          <w:rFonts w:ascii="Times New Roman" w:eastAsia="Times New Roman" w:hAnsi="Times New Roman" w:cs="Times New Roman"/>
          <w:sz w:val="24"/>
          <w:szCs w:val="24"/>
        </w:rPr>
      </w:pPr>
      <w:r w:rsidRPr="00787772">
        <w:rPr>
          <w:rFonts w:ascii="Times New Roman" w:eastAsia="Times New Roman" w:hAnsi="Times New Roman" w:cs="Times New Roman"/>
          <w:sz w:val="24"/>
          <w:szCs w:val="24"/>
        </w:rPr>
        <w:t>Для включения в кадровый резерв устанавливаются квалификационные требования, включающие базовые и профессионально-функциональные квалификационные требования.</w:t>
      </w:r>
    </w:p>
    <w:p w:rsidR="00BC6483" w:rsidRPr="00787772" w:rsidRDefault="00BC6483" w:rsidP="00BC6483">
      <w:pPr>
        <w:spacing w:after="0" w:line="240" w:lineRule="auto"/>
        <w:ind w:left="-567" w:right="-427" w:firstLine="283"/>
        <w:jc w:val="center"/>
        <w:rPr>
          <w:rFonts w:ascii="Times New Roman" w:eastAsia="Times New Roman" w:hAnsi="Times New Roman" w:cs="Times New Roman"/>
          <w:b/>
          <w:sz w:val="24"/>
          <w:szCs w:val="24"/>
          <w:u w:val="single"/>
        </w:rPr>
      </w:pPr>
    </w:p>
    <w:p w:rsidR="00BC6483" w:rsidRPr="00A901BF" w:rsidRDefault="00BC6483" w:rsidP="00BC6483">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BC6483" w:rsidRPr="00A901BF" w:rsidTr="00BA7470">
        <w:trPr>
          <w:trHeight w:val="1136"/>
        </w:trPr>
        <w:tc>
          <w:tcPr>
            <w:tcW w:w="2411" w:type="dxa"/>
            <w:tcBorders>
              <w:top w:val="single" w:sz="4" w:space="0" w:color="auto"/>
              <w:left w:val="single" w:sz="4" w:space="0" w:color="auto"/>
              <w:bottom w:val="single" w:sz="4" w:space="0" w:color="auto"/>
              <w:right w:val="single" w:sz="4" w:space="0" w:color="auto"/>
            </w:tcBorders>
          </w:tcPr>
          <w:p w:rsidR="00BC6483" w:rsidRPr="00A901BF" w:rsidRDefault="00BC6483" w:rsidP="00BA7470">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BC6483" w:rsidRPr="00A901BF" w:rsidRDefault="00BC6483" w:rsidP="00BA7470">
            <w:pPr>
              <w:spacing w:after="0" w:line="240" w:lineRule="auto"/>
              <w:jc w:val="center"/>
              <w:rPr>
                <w:rFonts w:ascii="Times New Roman" w:eastAsia="Times New Roman" w:hAnsi="Times New Roman" w:cs="Times New Roman"/>
                <w:sz w:val="24"/>
                <w:szCs w:val="24"/>
              </w:rPr>
            </w:pPr>
          </w:p>
          <w:p w:rsidR="00BC6483" w:rsidRPr="00A901BF" w:rsidRDefault="00BC6483" w:rsidP="00BA7470">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BC6483" w:rsidRPr="00A901BF" w:rsidRDefault="00BC6483" w:rsidP="00673751">
            <w:pPr>
              <w:shd w:val="clear" w:color="auto" w:fill="FFFFFF"/>
              <w:tabs>
                <w:tab w:val="left" w:pos="459"/>
                <w:tab w:val="left" w:pos="884"/>
              </w:tabs>
              <w:spacing w:after="0" w:line="240" w:lineRule="auto"/>
              <w:ind w:left="317"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BC6483" w:rsidRPr="00A901BF" w:rsidRDefault="00BC6483" w:rsidP="00673751">
            <w:pPr>
              <w:tabs>
                <w:tab w:val="left" w:pos="459"/>
                <w:tab w:val="left" w:pos="884"/>
              </w:tabs>
              <w:spacing w:after="0" w:line="240" w:lineRule="auto"/>
              <w:ind w:left="317"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BC6483" w:rsidRPr="00A901BF" w:rsidRDefault="00BC6483" w:rsidP="00673751">
            <w:pPr>
              <w:tabs>
                <w:tab w:val="left" w:pos="459"/>
                <w:tab w:val="left" w:pos="884"/>
              </w:tabs>
              <w:spacing w:after="0" w:line="240" w:lineRule="auto"/>
              <w:ind w:left="317"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BC6483" w:rsidRPr="00A901BF" w:rsidRDefault="00BC6483" w:rsidP="00673751">
            <w:pPr>
              <w:tabs>
                <w:tab w:val="left" w:pos="459"/>
                <w:tab w:val="left" w:pos="884"/>
              </w:tabs>
              <w:spacing w:after="0" w:line="240" w:lineRule="auto"/>
              <w:ind w:left="317"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BC6483" w:rsidRPr="00A901BF" w:rsidRDefault="00BC6483" w:rsidP="00673751">
            <w:pPr>
              <w:tabs>
                <w:tab w:val="left" w:pos="459"/>
                <w:tab w:val="left" w:pos="884"/>
              </w:tabs>
              <w:spacing w:after="0" w:line="240" w:lineRule="auto"/>
              <w:ind w:left="317"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BC6483" w:rsidRPr="00A901BF" w:rsidRDefault="00BC6483" w:rsidP="00673751">
            <w:pPr>
              <w:tabs>
                <w:tab w:val="left" w:pos="459"/>
                <w:tab w:val="left" w:pos="884"/>
              </w:tabs>
              <w:spacing w:after="0" w:line="240" w:lineRule="auto"/>
              <w:ind w:left="317"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BC6483" w:rsidRPr="00A901BF" w:rsidRDefault="00BC6483" w:rsidP="00673751">
            <w:pPr>
              <w:tabs>
                <w:tab w:val="left" w:pos="459"/>
                <w:tab w:val="left" w:pos="884"/>
              </w:tabs>
              <w:spacing w:after="0" w:line="240" w:lineRule="auto"/>
              <w:ind w:left="317"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BC6483" w:rsidRPr="00A901BF" w:rsidRDefault="00BC6483" w:rsidP="00673751">
            <w:pPr>
              <w:tabs>
                <w:tab w:val="left" w:pos="459"/>
                <w:tab w:val="left" w:pos="884"/>
              </w:tabs>
              <w:spacing w:after="0" w:line="240" w:lineRule="auto"/>
              <w:ind w:left="317"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BC6483" w:rsidRPr="00A901BF" w:rsidRDefault="00BC6483" w:rsidP="00673751">
            <w:pPr>
              <w:tabs>
                <w:tab w:val="left" w:pos="459"/>
                <w:tab w:val="left" w:pos="884"/>
              </w:tabs>
              <w:spacing w:after="0" w:line="240" w:lineRule="auto"/>
              <w:ind w:left="317"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BC6483" w:rsidRPr="00A901BF" w:rsidRDefault="00BC6483" w:rsidP="00673751">
            <w:pPr>
              <w:numPr>
                <w:ilvl w:val="0"/>
                <w:numId w:val="1"/>
              </w:numPr>
              <w:tabs>
                <w:tab w:val="left" w:pos="459"/>
                <w:tab w:val="left" w:pos="884"/>
                <w:tab w:val="left" w:pos="993"/>
              </w:tabs>
              <w:spacing w:after="0" w:line="240" w:lineRule="auto"/>
              <w:ind w:left="317" w:right="175" w:firstLine="0"/>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BC6483" w:rsidRPr="00A901BF" w:rsidRDefault="00BC6483" w:rsidP="00673751">
            <w:pPr>
              <w:numPr>
                <w:ilvl w:val="0"/>
                <w:numId w:val="1"/>
              </w:numPr>
              <w:tabs>
                <w:tab w:val="left" w:pos="459"/>
                <w:tab w:val="left" w:pos="884"/>
                <w:tab w:val="left" w:pos="993"/>
              </w:tabs>
              <w:spacing w:after="0" w:line="240" w:lineRule="auto"/>
              <w:ind w:left="317" w:right="175" w:firstLine="0"/>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BC6483" w:rsidRPr="00A901BF" w:rsidRDefault="00BC6483" w:rsidP="00673751">
            <w:pPr>
              <w:numPr>
                <w:ilvl w:val="0"/>
                <w:numId w:val="1"/>
              </w:numPr>
              <w:tabs>
                <w:tab w:val="left" w:pos="459"/>
                <w:tab w:val="left" w:pos="884"/>
                <w:tab w:val="left" w:pos="993"/>
              </w:tabs>
              <w:spacing w:after="0" w:line="240" w:lineRule="auto"/>
              <w:ind w:left="317" w:right="175" w:firstLine="0"/>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BC6483" w:rsidRPr="00A901BF" w:rsidRDefault="00BC6483" w:rsidP="00673751">
            <w:pPr>
              <w:numPr>
                <w:ilvl w:val="0"/>
                <w:numId w:val="1"/>
              </w:numPr>
              <w:tabs>
                <w:tab w:val="left" w:pos="459"/>
                <w:tab w:val="left" w:pos="884"/>
                <w:tab w:val="left" w:pos="993"/>
              </w:tabs>
              <w:spacing w:after="0" w:line="240" w:lineRule="auto"/>
              <w:ind w:left="317" w:right="175" w:firstLine="0"/>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BC6483" w:rsidRPr="00A901BF" w:rsidRDefault="00BC6483" w:rsidP="00673751">
            <w:pPr>
              <w:tabs>
                <w:tab w:val="left" w:pos="459"/>
                <w:tab w:val="left" w:pos="884"/>
              </w:tabs>
              <w:spacing w:after="0" w:line="240" w:lineRule="auto"/>
              <w:ind w:left="317" w:right="175"/>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BC6483" w:rsidRPr="00A901BF" w:rsidRDefault="00BC6483" w:rsidP="00673751">
            <w:pPr>
              <w:numPr>
                <w:ilvl w:val="0"/>
                <w:numId w:val="1"/>
              </w:numPr>
              <w:tabs>
                <w:tab w:val="left" w:pos="459"/>
                <w:tab w:val="left" w:pos="884"/>
                <w:tab w:val="left" w:pos="993"/>
              </w:tabs>
              <w:spacing w:after="0" w:line="240" w:lineRule="auto"/>
              <w:ind w:left="317" w:right="175" w:firstLine="0"/>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BC6483" w:rsidRPr="00A901BF" w:rsidRDefault="00BC6483" w:rsidP="00673751">
            <w:pPr>
              <w:numPr>
                <w:ilvl w:val="0"/>
                <w:numId w:val="1"/>
              </w:numPr>
              <w:tabs>
                <w:tab w:val="left" w:pos="459"/>
                <w:tab w:val="left" w:pos="884"/>
                <w:tab w:val="left" w:pos="993"/>
              </w:tabs>
              <w:spacing w:after="0" w:line="240" w:lineRule="auto"/>
              <w:ind w:left="317" w:right="175" w:firstLine="0"/>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BC6483" w:rsidRPr="007C3006" w:rsidTr="00BA7470">
        <w:trPr>
          <w:trHeight w:val="570"/>
        </w:trPr>
        <w:tc>
          <w:tcPr>
            <w:tcW w:w="2411" w:type="dxa"/>
            <w:tcBorders>
              <w:top w:val="single" w:sz="4" w:space="0" w:color="auto"/>
              <w:left w:val="single" w:sz="4" w:space="0" w:color="auto"/>
              <w:bottom w:val="single" w:sz="4" w:space="0" w:color="auto"/>
              <w:right w:val="single" w:sz="4" w:space="0" w:color="auto"/>
            </w:tcBorders>
          </w:tcPr>
          <w:p w:rsidR="00BC6483" w:rsidRPr="00A901BF" w:rsidRDefault="00BC6483" w:rsidP="00BA7470">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BC6483" w:rsidRPr="00A901BF" w:rsidRDefault="00BC6483" w:rsidP="00BA7470">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BC6483" w:rsidRPr="007C3006" w:rsidRDefault="00BC6483" w:rsidP="00A678C3">
            <w:pPr>
              <w:tabs>
                <w:tab w:val="left" w:pos="884"/>
              </w:tabs>
              <w:spacing w:after="0" w:line="240" w:lineRule="auto"/>
              <w:ind w:left="317" w:right="175" w:firstLine="56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BC6483" w:rsidRPr="007C3006" w:rsidTr="00A678C3">
        <w:trPr>
          <w:trHeight w:val="1278"/>
        </w:trPr>
        <w:tc>
          <w:tcPr>
            <w:tcW w:w="2411" w:type="dxa"/>
            <w:tcBorders>
              <w:top w:val="single" w:sz="4" w:space="0" w:color="auto"/>
              <w:left w:val="single" w:sz="4" w:space="0" w:color="auto"/>
              <w:bottom w:val="single" w:sz="4" w:space="0" w:color="auto"/>
              <w:right w:val="single" w:sz="4" w:space="0" w:color="auto"/>
            </w:tcBorders>
            <w:hideMark/>
          </w:tcPr>
          <w:p w:rsidR="00BC6483" w:rsidRPr="007C3006" w:rsidRDefault="00BC6483" w:rsidP="00BA7470">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BC6483" w:rsidRPr="007C3006" w:rsidRDefault="00BC6483" w:rsidP="00673751">
            <w:pPr>
              <w:tabs>
                <w:tab w:val="left" w:pos="459"/>
                <w:tab w:val="left" w:pos="567"/>
                <w:tab w:val="left" w:pos="742"/>
                <w:tab w:val="left" w:pos="884"/>
              </w:tabs>
              <w:spacing w:after="0" w:line="240" w:lineRule="auto"/>
              <w:ind w:left="317" w:right="175"/>
              <w:jc w:val="both"/>
              <w:rPr>
                <w:rFonts w:ascii="Times New Roman" w:eastAsia="Calibri" w:hAnsi="Times New Roman" w:cs="Times New Roman"/>
                <w:sz w:val="24"/>
                <w:szCs w:val="24"/>
              </w:rPr>
            </w:pPr>
            <w:r w:rsidRPr="007C3006">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C3006">
              <w:rPr>
                <w:rFonts w:ascii="Times New Roman" w:eastAsia="Calibri" w:hAnsi="Times New Roman" w:cs="Times New Roman"/>
                <w:sz w:val="24"/>
                <w:szCs w:val="24"/>
              </w:rPr>
              <w:t>:</w:t>
            </w:r>
          </w:p>
          <w:p w:rsidR="00BC6483" w:rsidRPr="00A678C3" w:rsidRDefault="00BC6483" w:rsidP="00A678C3">
            <w:pPr>
              <w:pStyle w:val="aa"/>
              <w:numPr>
                <w:ilvl w:val="0"/>
                <w:numId w:val="32"/>
              </w:numPr>
              <w:tabs>
                <w:tab w:val="left" w:pos="175"/>
                <w:tab w:val="left" w:pos="317"/>
                <w:tab w:val="left" w:pos="677"/>
                <w:tab w:val="left" w:pos="742"/>
                <w:tab w:val="left" w:pos="7830"/>
              </w:tabs>
              <w:spacing w:after="0" w:line="240" w:lineRule="auto"/>
              <w:ind w:left="317" w:right="175" w:firstLine="0"/>
              <w:jc w:val="both"/>
              <w:rPr>
                <w:rFonts w:ascii="Times New Roman" w:eastAsia="Calibri" w:hAnsi="Times New Roman" w:cs="Times New Roman"/>
                <w:sz w:val="24"/>
                <w:szCs w:val="24"/>
              </w:rPr>
            </w:pPr>
            <w:r w:rsidRPr="00A678C3">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BC6483" w:rsidRPr="00A678C3" w:rsidRDefault="00BC6483" w:rsidP="00A678C3">
            <w:pPr>
              <w:pStyle w:val="aa"/>
              <w:numPr>
                <w:ilvl w:val="0"/>
                <w:numId w:val="32"/>
              </w:numPr>
              <w:tabs>
                <w:tab w:val="left" w:pos="175"/>
                <w:tab w:val="left" w:pos="317"/>
                <w:tab w:val="left" w:pos="67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A678C3">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BC6483" w:rsidRPr="00A678C3" w:rsidRDefault="00BC6483" w:rsidP="00A678C3">
            <w:pPr>
              <w:pStyle w:val="aa"/>
              <w:numPr>
                <w:ilvl w:val="0"/>
                <w:numId w:val="32"/>
              </w:numPr>
              <w:tabs>
                <w:tab w:val="left" w:pos="175"/>
                <w:tab w:val="left" w:pos="317"/>
                <w:tab w:val="left" w:pos="677"/>
                <w:tab w:val="left" w:pos="742"/>
                <w:tab w:val="left" w:pos="7830"/>
              </w:tabs>
              <w:autoSpaceDE w:val="0"/>
              <w:autoSpaceDN w:val="0"/>
              <w:adjustRightInd w:val="0"/>
              <w:spacing w:after="0" w:line="240" w:lineRule="auto"/>
              <w:ind w:left="317" w:right="175" w:firstLine="0"/>
              <w:jc w:val="both"/>
              <w:rPr>
                <w:rFonts w:ascii="Times New Roman" w:eastAsia="Calibri" w:hAnsi="Times New Roman" w:cs="Times New Roman"/>
                <w:sz w:val="24"/>
                <w:szCs w:val="24"/>
              </w:rPr>
            </w:pPr>
            <w:r w:rsidRPr="00A678C3">
              <w:rPr>
                <w:rFonts w:ascii="Times New Roman" w:eastAsia="Calibri" w:hAnsi="Times New Roman" w:cs="Times New Roman"/>
                <w:sz w:val="24"/>
                <w:szCs w:val="24"/>
              </w:rPr>
              <w:lastRenderedPageBreak/>
              <w:t>Федеральный закон от 29 ноября 2007 г. № 282-ФЗ «Об официальном статистическом учете и системе государственной статистики в Российской Федерации»;</w:t>
            </w:r>
          </w:p>
          <w:p w:rsidR="00BC6483" w:rsidRPr="00A678C3" w:rsidRDefault="00BC6483" w:rsidP="00A678C3">
            <w:pPr>
              <w:pStyle w:val="aa"/>
              <w:numPr>
                <w:ilvl w:val="0"/>
                <w:numId w:val="32"/>
              </w:numPr>
              <w:tabs>
                <w:tab w:val="left" w:pos="175"/>
                <w:tab w:val="left" w:pos="317"/>
                <w:tab w:val="left" w:pos="67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A678C3">
              <w:rPr>
                <w:rFonts w:ascii="Times New Roman" w:eastAsia="Calibri" w:hAnsi="Times New Roman" w:cs="Times New Roman"/>
                <w:color w:val="000000"/>
                <w:sz w:val="24"/>
                <w:szCs w:val="24"/>
              </w:rPr>
              <w:t>Федеральный закон от 27 июля 2006 г. № 152-ФЗ «О персональных данных»;</w:t>
            </w:r>
          </w:p>
          <w:p w:rsidR="00BC6483" w:rsidRPr="00A678C3" w:rsidRDefault="00BC6483" w:rsidP="00A678C3">
            <w:pPr>
              <w:pStyle w:val="aa"/>
              <w:keepLines/>
              <w:widowControl w:val="0"/>
              <w:numPr>
                <w:ilvl w:val="0"/>
                <w:numId w:val="32"/>
              </w:numPr>
              <w:tabs>
                <w:tab w:val="left" w:pos="175"/>
                <w:tab w:val="left" w:pos="317"/>
                <w:tab w:val="left" w:pos="67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A678C3">
              <w:rPr>
                <w:rFonts w:ascii="Times New Roman" w:eastAsia="Times New Roman" w:hAnsi="Times New Roman" w:cs="Times New Roman"/>
                <w:sz w:val="24"/>
                <w:szCs w:val="24"/>
              </w:rPr>
              <w:t>Федеральный закон от 6 декабря 2011 г. № 402-ФЗ «О бухгалтерском учете»;</w:t>
            </w:r>
          </w:p>
          <w:p w:rsidR="00BC6483" w:rsidRPr="00A678C3" w:rsidRDefault="00BC6483" w:rsidP="00A678C3">
            <w:pPr>
              <w:pStyle w:val="aa"/>
              <w:keepLines/>
              <w:widowControl w:val="0"/>
              <w:numPr>
                <w:ilvl w:val="0"/>
                <w:numId w:val="32"/>
              </w:numPr>
              <w:tabs>
                <w:tab w:val="left" w:pos="175"/>
                <w:tab w:val="left" w:pos="317"/>
                <w:tab w:val="left" w:pos="67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A678C3">
              <w:rPr>
                <w:rFonts w:ascii="Times New Roman" w:eastAsia="Times New Roman" w:hAnsi="Times New Roman" w:cs="Times New Roman"/>
                <w:color w:val="000000"/>
                <w:sz w:val="24"/>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BC6483" w:rsidRPr="00A678C3" w:rsidRDefault="00BC6483" w:rsidP="00A678C3">
            <w:pPr>
              <w:pStyle w:val="aa"/>
              <w:keepLines/>
              <w:widowControl w:val="0"/>
              <w:numPr>
                <w:ilvl w:val="0"/>
                <w:numId w:val="32"/>
              </w:numPr>
              <w:tabs>
                <w:tab w:val="left" w:pos="175"/>
                <w:tab w:val="left" w:pos="317"/>
                <w:tab w:val="left" w:pos="67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A678C3">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BC6483" w:rsidRPr="00A678C3" w:rsidRDefault="00BC6483" w:rsidP="00A678C3">
            <w:pPr>
              <w:pStyle w:val="aa"/>
              <w:keepLines/>
              <w:widowControl w:val="0"/>
              <w:numPr>
                <w:ilvl w:val="0"/>
                <w:numId w:val="32"/>
              </w:numPr>
              <w:tabs>
                <w:tab w:val="left" w:pos="175"/>
                <w:tab w:val="left" w:pos="317"/>
                <w:tab w:val="left" w:pos="67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A678C3">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BC6483" w:rsidRPr="00A678C3" w:rsidRDefault="00BC6483" w:rsidP="00A678C3">
            <w:pPr>
              <w:pStyle w:val="aa"/>
              <w:keepLines/>
              <w:widowControl w:val="0"/>
              <w:numPr>
                <w:ilvl w:val="0"/>
                <w:numId w:val="32"/>
              </w:numPr>
              <w:tabs>
                <w:tab w:val="left" w:pos="175"/>
                <w:tab w:val="left" w:pos="317"/>
                <w:tab w:val="left" w:pos="67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A678C3">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C6483" w:rsidRPr="00A678C3" w:rsidRDefault="00BC6483" w:rsidP="00A678C3">
            <w:pPr>
              <w:pStyle w:val="aa"/>
              <w:keepLines/>
              <w:widowControl w:val="0"/>
              <w:numPr>
                <w:ilvl w:val="0"/>
                <w:numId w:val="32"/>
              </w:numPr>
              <w:tabs>
                <w:tab w:val="left" w:pos="175"/>
                <w:tab w:val="left" w:pos="317"/>
                <w:tab w:val="left" w:pos="677"/>
                <w:tab w:val="left" w:pos="742"/>
                <w:tab w:val="left" w:pos="1202"/>
                <w:tab w:val="left" w:pos="1985"/>
                <w:tab w:val="left" w:pos="7830"/>
              </w:tabs>
              <w:spacing w:after="0" w:line="240" w:lineRule="auto"/>
              <w:ind w:left="317" w:right="175" w:firstLine="0"/>
              <w:jc w:val="both"/>
              <w:rPr>
                <w:rFonts w:ascii="Times New Roman" w:eastAsia="Times New Roman" w:hAnsi="Times New Roman" w:cs="Times New Roman"/>
                <w:sz w:val="24"/>
                <w:szCs w:val="24"/>
              </w:rPr>
            </w:pPr>
            <w:r w:rsidRPr="00A678C3">
              <w:rPr>
                <w:rFonts w:ascii="Times New Roman" w:eastAsia="Times New Roman" w:hAnsi="Times New Roman" w:cs="Times New Roman"/>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BC6483" w:rsidRPr="00A678C3" w:rsidRDefault="00BC6483" w:rsidP="00A678C3">
            <w:pPr>
              <w:pStyle w:val="aa"/>
              <w:keepLines/>
              <w:widowControl w:val="0"/>
              <w:numPr>
                <w:ilvl w:val="0"/>
                <w:numId w:val="32"/>
              </w:numPr>
              <w:tabs>
                <w:tab w:val="left" w:pos="175"/>
                <w:tab w:val="left" w:pos="317"/>
                <w:tab w:val="left" w:pos="677"/>
                <w:tab w:val="left" w:pos="742"/>
                <w:tab w:val="left" w:pos="120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A678C3">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BC6483" w:rsidRPr="00A678C3" w:rsidRDefault="00BC6483" w:rsidP="00A678C3">
            <w:pPr>
              <w:pStyle w:val="aa"/>
              <w:keepLines/>
              <w:widowControl w:val="0"/>
              <w:numPr>
                <w:ilvl w:val="0"/>
                <w:numId w:val="32"/>
              </w:numPr>
              <w:tabs>
                <w:tab w:val="left" w:pos="175"/>
                <w:tab w:val="left" w:pos="317"/>
                <w:tab w:val="left" w:pos="677"/>
                <w:tab w:val="left" w:pos="742"/>
                <w:tab w:val="left" w:pos="1202"/>
                <w:tab w:val="left" w:pos="7830"/>
              </w:tabs>
              <w:spacing w:after="0" w:line="240" w:lineRule="auto"/>
              <w:ind w:left="317" w:right="175" w:firstLine="0"/>
              <w:jc w:val="both"/>
              <w:rPr>
                <w:rFonts w:ascii="Times New Roman" w:eastAsia="Times New Roman" w:hAnsi="Times New Roman" w:cs="Times New Roman"/>
                <w:color w:val="000000"/>
                <w:sz w:val="24"/>
                <w:szCs w:val="24"/>
              </w:rPr>
            </w:pPr>
            <w:r w:rsidRPr="00A678C3">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BC6483" w:rsidRPr="00A678C3" w:rsidRDefault="00BC6483" w:rsidP="00A678C3">
            <w:pPr>
              <w:pStyle w:val="aa"/>
              <w:numPr>
                <w:ilvl w:val="0"/>
                <w:numId w:val="32"/>
              </w:numPr>
              <w:tabs>
                <w:tab w:val="left" w:pos="175"/>
                <w:tab w:val="left" w:pos="317"/>
                <w:tab w:val="left" w:pos="677"/>
                <w:tab w:val="left" w:pos="742"/>
                <w:tab w:val="left" w:pos="1276"/>
                <w:tab w:val="left" w:pos="7830"/>
              </w:tabs>
              <w:spacing w:after="0" w:line="240" w:lineRule="auto"/>
              <w:ind w:left="317" w:right="175" w:firstLine="0"/>
              <w:jc w:val="both"/>
              <w:rPr>
                <w:rFonts w:ascii="Times New Roman" w:eastAsia="Calibri" w:hAnsi="Times New Roman" w:cs="Times New Roman"/>
                <w:sz w:val="24"/>
                <w:szCs w:val="24"/>
              </w:rPr>
            </w:pPr>
            <w:r w:rsidRPr="00A678C3">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BC6483" w:rsidRPr="00A678C3" w:rsidRDefault="00BC6483" w:rsidP="00A678C3">
            <w:pPr>
              <w:pStyle w:val="aa"/>
              <w:keepLines/>
              <w:widowControl w:val="0"/>
              <w:numPr>
                <w:ilvl w:val="0"/>
                <w:numId w:val="32"/>
              </w:numPr>
              <w:tabs>
                <w:tab w:val="left" w:pos="175"/>
                <w:tab w:val="left" w:pos="317"/>
                <w:tab w:val="left" w:pos="677"/>
                <w:tab w:val="left" w:pos="742"/>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A678C3">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BC6483" w:rsidRPr="00A678C3" w:rsidRDefault="00BC6483" w:rsidP="00A678C3">
            <w:pPr>
              <w:pStyle w:val="aa"/>
              <w:keepLines/>
              <w:widowControl w:val="0"/>
              <w:numPr>
                <w:ilvl w:val="0"/>
                <w:numId w:val="32"/>
              </w:numPr>
              <w:tabs>
                <w:tab w:val="left" w:pos="175"/>
                <w:tab w:val="left" w:pos="317"/>
                <w:tab w:val="left" w:pos="67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r w:rsidRPr="00A678C3">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декабря 2012 г. № 668;</w:t>
            </w:r>
          </w:p>
          <w:p w:rsidR="00BC6483" w:rsidRPr="00A678C3" w:rsidRDefault="00BC6483" w:rsidP="00A678C3">
            <w:pPr>
              <w:pStyle w:val="aa"/>
              <w:keepLines/>
              <w:widowControl w:val="0"/>
              <w:numPr>
                <w:ilvl w:val="0"/>
                <w:numId w:val="32"/>
              </w:numPr>
              <w:tabs>
                <w:tab w:val="left" w:pos="175"/>
                <w:tab w:val="left" w:pos="317"/>
                <w:tab w:val="left" w:pos="67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proofErr w:type="gramStart"/>
            <w:r w:rsidRPr="00A678C3">
              <w:rPr>
                <w:rFonts w:ascii="Times New Roman" w:eastAsia="Times New Roman" w:hAnsi="Times New Roman" w:cs="Times New Roman"/>
                <w:sz w:val="24"/>
                <w:szCs w:val="24"/>
              </w:rPr>
              <w:t xml:space="preserve">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w:t>
            </w:r>
            <w:r w:rsidRPr="00A678C3">
              <w:rPr>
                <w:rFonts w:ascii="Times New Roman" w:eastAsia="Times New Roman" w:hAnsi="Times New Roman" w:cs="Times New Roman"/>
                <w:sz w:val="24"/>
                <w:szCs w:val="24"/>
              </w:rPr>
              <w:lastRenderedPageBreak/>
              <w:t>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w:t>
            </w:r>
            <w:proofErr w:type="gramEnd"/>
            <w:r w:rsidRPr="00A678C3">
              <w:rPr>
                <w:rFonts w:ascii="Times New Roman" w:eastAsia="Times New Roman" w:hAnsi="Times New Roman" w:cs="Times New Roman"/>
                <w:sz w:val="24"/>
                <w:szCs w:val="24"/>
              </w:rPr>
              <w:t>, а также Международным организациям».</w:t>
            </w:r>
          </w:p>
        </w:tc>
      </w:tr>
      <w:tr w:rsidR="00BC6483" w:rsidRPr="007C3006" w:rsidTr="00BA7470">
        <w:trPr>
          <w:trHeight w:val="1861"/>
        </w:trPr>
        <w:tc>
          <w:tcPr>
            <w:tcW w:w="2411" w:type="dxa"/>
            <w:tcBorders>
              <w:top w:val="single" w:sz="4" w:space="0" w:color="auto"/>
              <w:left w:val="single" w:sz="4" w:space="0" w:color="auto"/>
              <w:bottom w:val="single" w:sz="4" w:space="0" w:color="auto"/>
              <w:right w:val="single" w:sz="4" w:space="0" w:color="auto"/>
            </w:tcBorders>
          </w:tcPr>
          <w:p w:rsidR="00BC6483" w:rsidRPr="007C3006" w:rsidRDefault="00BC6483" w:rsidP="00BA7470">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BC6483" w:rsidRPr="007C3006" w:rsidRDefault="00BC6483" w:rsidP="00BA7470">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BC6483" w:rsidRPr="007C3006" w:rsidRDefault="00BC6483" w:rsidP="00BA7470">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BC6483" w:rsidRPr="00A678C3" w:rsidRDefault="00BC6483" w:rsidP="00A678C3">
            <w:pPr>
              <w:pStyle w:val="aa"/>
              <w:numPr>
                <w:ilvl w:val="0"/>
                <w:numId w:val="33"/>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A678C3">
              <w:rPr>
                <w:rFonts w:ascii="Times New Roman" w:eastAsia="Times New Roman" w:hAnsi="Times New Roman" w:cs="Times New Roman"/>
                <w:sz w:val="24"/>
                <w:szCs w:val="24"/>
              </w:rPr>
              <w:t>понятие источники статистической информации, виды источников статистической информации;</w:t>
            </w:r>
          </w:p>
          <w:p w:rsidR="00BC6483" w:rsidRPr="00A678C3" w:rsidRDefault="00BC6483" w:rsidP="00A678C3">
            <w:pPr>
              <w:pStyle w:val="aa"/>
              <w:numPr>
                <w:ilvl w:val="0"/>
                <w:numId w:val="33"/>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A678C3">
              <w:rPr>
                <w:rFonts w:ascii="Times New Roman" w:eastAsia="Times New Roman" w:hAnsi="Times New Roman" w:cs="Times New Roman"/>
                <w:sz w:val="24"/>
                <w:szCs w:val="24"/>
              </w:rPr>
              <w:t>основные методологические документы по статистике, в том числе международные;</w:t>
            </w:r>
          </w:p>
          <w:p w:rsidR="00BC6483" w:rsidRPr="00A678C3" w:rsidRDefault="00BC6483" w:rsidP="00A678C3">
            <w:pPr>
              <w:pStyle w:val="aa"/>
              <w:numPr>
                <w:ilvl w:val="0"/>
                <w:numId w:val="33"/>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A678C3">
              <w:rPr>
                <w:rFonts w:ascii="Times New Roman" w:eastAsia="Times New Roman" w:hAnsi="Times New Roman" w:cs="Times New Roman"/>
                <w:sz w:val="24"/>
                <w:szCs w:val="24"/>
              </w:rPr>
              <w:t>виды статистических наблюдений;</w:t>
            </w:r>
          </w:p>
          <w:p w:rsidR="00BC6483" w:rsidRPr="00A678C3" w:rsidRDefault="00BC6483" w:rsidP="00A678C3">
            <w:pPr>
              <w:pStyle w:val="aa"/>
              <w:numPr>
                <w:ilvl w:val="0"/>
                <w:numId w:val="33"/>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A678C3">
              <w:rPr>
                <w:rFonts w:ascii="Times New Roman" w:eastAsia="Times New Roman" w:hAnsi="Times New Roman" w:cs="Times New Roman"/>
                <w:sz w:val="24"/>
                <w:szCs w:val="24"/>
              </w:rPr>
              <w:t>порядок формирования статистической информации;</w:t>
            </w:r>
          </w:p>
          <w:p w:rsidR="00BC6483" w:rsidRPr="00A678C3" w:rsidRDefault="00BC6483" w:rsidP="00A678C3">
            <w:pPr>
              <w:pStyle w:val="aa"/>
              <w:numPr>
                <w:ilvl w:val="0"/>
                <w:numId w:val="33"/>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A678C3">
              <w:rPr>
                <w:rFonts w:ascii="Times New Roman" w:eastAsia="Times New Roman" w:hAnsi="Times New Roman" w:cs="Times New Roman"/>
                <w:sz w:val="24"/>
                <w:szCs w:val="24"/>
              </w:rPr>
              <w:t>основы общей теории статистики;</w:t>
            </w:r>
          </w:p>
          <w:p w:rsidR="00BC6483" w:rsidRPr="00A678C3" w:rsidRDefault="00BC6483" w:rsidP="00A678C3">
            <w:pPr>
              <w:pStyle w:val="aa"/>
              <w:numPr>
                <w:ilvl w:val="0"/>
                <w:numId w:val="33"/>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A678C3">
              <w:rPr>
                <w:rFonts w:ascii="Times New Roman" w:eastAsia="Times New Roman" w:hAnsi="Times New Roman" w:cs="Times New Roman"/>
                <w:sz w:val="24"/>
                <w:szCs w:val="24"/>
              </w:rPr>
              <w:t>основные принципы официального статистического учета;</w:t>
            </w:r>
          </w:p>
          <w:p w:rsidR="00BC6483" w:rsidRPr="00A678C3" w:rsidRDefault="00BC6483" w:rsidP="00A678C3">
            <w:pPr>
              <w:pStyle w:val="aa"/>
              <w:numPr>
                <w:ilvl w:val="0"/>
                <w:numId w:val="33"/>
              </w:numPr>
              <w:tabs>
                <w:tab w:val="left" w:pos="459"/>
                <w:tab w:val="left" w:pos="742"/>
              </w:tabs>
              <w:spacing w:after="0" w:line="240" w:lineRule="auto"/>
              <w:ind w:left="317" w:right="175" w:firstLine="0"/>
              <w:jc w:val="both"/>
              <w:rPr>
                <w:rFonts w:ascii="Times New Roman" w:hAnsi="Times New Roman" w:cs="Times New Roman"/>
                <w:sz w:val="24"/>
                <w:szCs w:val="24"/>
              </w:rPr>
            </w:pPr>
            <w:r w:rsidRPr="00A678C3">
              <w:rPr>
                <w:rFonts w:ascii="Times New Roman" w:hAnsi="Times New Roman" w:cs="Times New Roman"/>
                <w:sz w:val="24"/>
                <w:szCs w:val="24"/>
              </w:rPr>
              <w:t>методология обработки статистической информации;</w:t>
            </w:r>
          </w:p>
          <w:p w:rsidR="00BC6483" w:rsidRPr="00A678C3" w:rsidRDefault="00BC6483" w:rsidP="00A678C3">
            <w:pPr>
              <w:pStyle w:val="aa"/>
              <w:numPr>
                <w:ilvl w:val="0"/>
                <w:numId w:val="33"/>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A678C3">
              <w:rPr>
                <w:rFonts w:ascii="Times New Roman" w:eastAsia="Times New Roman" w:hAnsi="Times New Roman" w:cs="Times New Roman"/>
                <w:sz w:val="24"/>
                <w:szCs w:val="24"/>
              </w:rPr>
              <w:t>методы осуществления статистических расчетов;</w:t>
            </w:r>
          </w:p>
          <w:p w:rsidR="00BC6483" w:rsidRPr="00A678C3" w:rsidRDefault="00BC6483" w:rsidP="00A678C3">
            <w:pPr>
              <w:pStyle w:val="aa"/>
              <w:numPr>
                <w:ilvl w:val="0"/>
                <w:numId w:val="33"/>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A678C3">
              <w:rPr>
                <w:rFonts w:ascii="Times New Roman" w:eastAsia="Times New Roman" w:hAnsi="Times New Roman" w:cs="Times New Roman"/>
                <w:sz w:val="24"/>
                <w:szCs w:val="24"/>
              </w:rPr>
              <w:t>понятие классификаторы, используемые для формирования официальной статистической информации;</w:t>
            </w:r>
          </w:p>
          <w:p w:rsidR="00BC6483" w:rsidRPr="00A678C3" w:rsidRDefault="00BC6483" w:rsidP="00A678C3">
            <w:pPr>
              <w:pStyle w:val="aa"/>
              <w:numPr>
                <w:ilvl w:val="0"/>
                <w:numId w:val="33"/>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A678C3">
              <w:rPr>
                <w:rFonts w:ascii="Times New Roman" w:eastAsia="Times New Roman" w:hAnsi="Times New Roman" w:cs="Times New Roman"/>
                <w:sz w:val="24"/>
                <w:szCs w:val="24"/>
              </w:rPr>
              <w:t>статистические пакеты прикладных программ;</w:t>
            </w:r>
          </w:p>
          <w:p w:rsidR="00BC6483" w:rsidRPr="00A678C3" w:rsidRDefault="00BC6483" w:rsidP="00A678C3">
            <w:pPr>
              <w:pStyle w:val="aa"/>
              <w:numPr>
                <w:ilvl w:val="0"/>
                <w:numId w:val="33"/>
              </w:numPr>
              <w:tabs>
                <w:tab w:val="left" w:pos="459"/>
                <w:tab w:val="left" w:pos="742"/>
              </w:tabs>
              <w:spacing w:after="0" w:line="240" w:lineRule="auto"/>
              <w:ind w:left="317" w:right="175" w:firstLine="0"/>
              <w:jc w:val="both"/>
              <w:rPr>
                <w:rFonts w:ascii="Times New Roman" w:hAnsi="Times New Roman" w:cs="Times New Roman"/>
                <w:sz w:val="24"/>
                <w:szCs w:val="24"/>
              </w:rPr>
            </w:pPr>
            <w:r w:rsidRPr="00A678C3">
              <w:rPr>
                <w:rFonts w:ascii="Times New Roman" w:hAnsi="Times New Roman" w:cs="Times New Roman"/>
                <w:sz w:val="24"/>
                <w:szCs w:val="24"/>
              </w:rPr>
              <w:t>обеспечение сохранности и конфиденциальности первичных статистических данных;</w:t>
            </w:r>
          </w:p>
          <w:p w:rsidR="00BC6483" w:rsidRPr="00A678C3" w:rsidRDefault="00BC6483" w:rsidP="00A678C3">
            <w:pPr>
              <w:pStyle w:val="aa"/>
              <w:numPr>
                <w:ilvl w:val="0"/>
                <w:numId w:val="33"/>
              </w:numPr>
              <w:tabs>
                <w:tab w:val="left" w:pos="459"/>
                <w:tab w:val="left" w:pos="742"/>
              </w:tabs>
              <w:spacing w:after="0" w:line="240" w:lineRule="auto"/>
              <w:ind w:left="317" w:right="175" w:firstLine="0"/>
              <w:jc w:val="both"/>
              <w:rPr>
                <w:rFonts w:ascii="Times New Roman" w:hAnsi="Times New Roman" w:cs="Times New Roman"/>
                <w:sz w:val="24"/>
                <w:szCs w:val="24"/>
              </w:rPr>
            </w:pPr>
            <w:r w:rsidRPr="00A678C3">
              <w:rPr>
                <w:rFonts w:ascii="Times New Roman" w:hAnsi="Times New Roman" w:cs="Times New Roman"/>
                <w:sz w:val="24"/>
                <w:szCs w:val="24"/>
              </w:rPr>
              <w:t>методика осуществления контроля качества и полноты собираемой информации;</w:t>
            </w:r>
          </w:p>
          <w:p w:rsidR="00BC6483" w:rsidRPr="00A678C3" w:rsidRDefault="00BC6483" w:rsidP="00A678C3">
            <w:pPr>
              <w:pStyle w:val="aa"/>
              <w:numPr>
                <w:ilvl w:val="0"/>
                <w:numId w:val="33"/>
              </w:numPr>
              <w:tabs>
                <w:tab w:val="left" w:pos="459"/>
                <w:tab w:val="left" w:pos="742"/>
              </w:tabs>
              <w:spacing w:after="0" w:line="240" w:lineRule="auto"/>
              <w:ind w:left="317" w:right="175" w:firstLine="0"/>
              <w:jc w:val="both"/>
              <w:rPr>
                <w:rFonts w:ascii="Times New Roman" w:hAnsi="Times New Roman" w:cs="Times New Roman"/>
                <w:sz w:val="24"/>
                <w:szCs w:val="24"/>
              </w:rPr>
            </w:pPr>
            <w:r w:rsidRPr="00A678C3">
              <w:rPr>
                <w:rFonts w:ascii="Times New Roman" w:hAnsi="Times New Roman" w:cs="Times New Roman"/>
                <w:sz w:val="24"/>
                <w:szCs w:val="24"/>
              </w:rPr>
              <w:t>методики осуществления контроля качества;</w:t>
            </w:r>
          </w:p>
          <w:p w:rsidR="00BC6483" w:rsidRPr="00A678C3" w:rsidRDefault="00BC6483" w:rsidP="00A678C3">
            <w:pPr>
              <w:pStyle w:val="aa"/>
              <w:numPr>
                <w:ilvl w:val="0"/>
                <w:numId w:val="33"/>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A678C3">
              <w:rPr>
                <w:rFonts w:ascii="Times New Roman" w:eastAsia="Times New Roman" w:hAnsi="Times New Roman" w:cs="Times New Roman"/>
                <w:sz w:val="24"/>
                <w:szCs w:val="24"/>
              </w:rPr>
              <w:t>понятия  выборки, объем выборки;</w:t>
            </w:r>
          </w:p>
          <w:p w:rsidR="00BC6483" w:rsidRPr="00A678C3" w:rsidRDefault="00BC6483" w:rsidP="00A678C3">
            <w:pPr>
              <w:pStyle w:val="aa"/>
              <w:numPr>
                <w:ilvl w:val="0"/>
                <w:numId w:val="33"/>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A678C3">
              <w:rPr>
                <w:rFonts w:ascii="Times New Roman" w:eastAsia="Times New Roman" w:hAnsi="Times New Roman" w:cs="Times New Roman"/>
                <w:sz w:val="24"/>
                <w:szCs w:val="24"/>
              </w:rPr>
              <w:t>виды выборок и порядок их формирования.</w:t>
            </w:r>
          </w:p>
        </w:tc>
      </w:tr>
      <w:tr w:rsidR="00BC6483" w:rsidRPr="007C3006" w:rsidTr="00BA7470">
        <w:trPr>
          <w:trHeight w:val="2055"/>
        </w:trPr>
        <w:tc>
          <w:tcPr>
            <w:tcW w:w="2411" w:type="dxa"/>
            <w:tcBorders>
              <w:top w:val="single" w:sz="4" w:space="0" w:color="auto"/>
              <w:left w:val="single" w:sz="4" w:space="0" w:color="auto"/>
              <w:bottom w:val="single" w:sz="4" w:space="0" w:color="auto"/>
              <w:right w:val="single" w:sz="4" w:space="0" w:color="auto"/>
            </w:tcBorders>
            <w:hideMark/>
          </w:tcPr>
          <w:p w:rsidR="00BC6483" w:rsidRPr="007C3006" w:rsidRDefault="00BC6483" w:rsidP="00BA7470">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BC6483" w:rsidRPr="007C3006" w:rsidRDefault="00BC6483" w:rsidP="00BA7470">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применять статистические пакеты прикладных программ;</w:t>
            </w:r>
          </w:p>
          <w:p w:rsidR="00BC6483" w:rsidRPr="007C3006" w:rsidRDefault="00BC6483" w:rsidP="00BA7470">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BC6483" w:rsidRPr="007C3006" w:rsidRDefault="00BC6483" w:rsidP="00BA7470">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BC6483" w:rsidRPr="007C3006" w:rsidRDefault="00BC6483" w:rsidP="00BA7470">
            <w:pPr>
              <w:tabs>
                <w:tab w:val="left" w:pos="1276"/>
              </w:tabs>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4) работать с различными источниками статистической информации.</w:t>
            </w:r>
          </w:p>
        </w:tc>
      </w:tr>
      <w:tr w:rsidR="00BC6483" w:rsidRPr="007C3006" w:rsidTr="00BA7470">
        <w:trPr>
          <w:trHeight w:val="1128"/>
        </w:trPr>
        <w:tc>
          <w:tcPr>
            <w:tcW w:w="2411" w:type="dxa"/>
            <w:tcBorders>
              <w:top w:val="single" w:sz="4" w:space="0" w:color="auto"/>
              <w:left w:val="single" w:sz="4" w:space="0" w:color="auto"/>
              <w:bottom w:val="single" w:sz="4" w:space="0" w:color="auto"/>
              <w:right w:val="single" w:sz="4" w:space="0" w:color="auto"/>
            </w:tcBorders>
            <w:hideMark/>
          </w:tcPr>
          <w:p w:rsidR="00BC6483" w:rsidRPr="007C3006" w:rsidRDefault="00BC6483" w:rsidP="00BA7470">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BC6483" w:rsidRPr="00A678C3" w:rsidRDefault="00BC6483" w:rsidP="00A678C3">
            <w:pPr>
              <w:pStyle w:val="aa"/>
              <w:numPr>
                <w:ilvl w:val="0"/>
                <w:numId w:val="34"/>
              </w:numPr>
              <w:tabs>
                <w:tab w:val="left" w:pos="317"/>
              </w:tabs>
              <w:spacing w:after="0" w:line="240" w:lineRule="auto"/>
              <w:ind w:left="317" w:right="175" w:firstLine="0"/>
              <w:jc w:val="both"/>
              <w:rPr>
                <w:rFonts w:ascii="Times New Roman" w:hAnsi="Times New Roman" w:cs="Times New Roman"/>
                <w:sz w:val="24"/>
                <w:szCs w:val="24"/>
              </w:rPr>
            </w:pPr>
            <w:r w:rsidRPr="00A678C3">
              <w:rPr>
                <w:rFonts w:ascii="Times New Roman" w:hAnsi="Times New Roman" w:cs="Times New Roman"/>
                <w:sz w:val="24"/>
                <w:szCs w:val="24"/>
              </w:rPr>
              <w:t>понятие: форма федерального статистического наблюдения;</w:t>
            </w:r>
          </w:p>
          <w:p w:rsidR="00BC6483" w:rsidRPr="00A678C3" w:rsidRDefault="00BC6483" w:rsidP="00A678C3">
            <w:pPr>
              <w:pStyle w:val="aa"/>
              <w:numPr>
                <w:ilvl w:val="0"/>
                <w:numId w:val="34"/>
              </w:numPr>
              <w:tabs>
                <w:tab w:val="left" w:pos="317"/>
              </w:tabs>
              <w:spacing w:after="0" w:line="240" w:lineRule="auto"/>
              <w:ind w:left="317" w:right="175" w:firstLine="0"/>
              <w:jc w:val="both"/>
              <w:rPr>
                <w:rFonts w:ascii="Times New Roman" w:hAnsi="Times New Roman" w:cs="Times New Roman"/>
                <w:sz w:val="24"/>
                <w:szCs w:val="24"/>
              </w:rPr>
            </w:pPr>
            <w:r w:rsidRPr="00A678C3">
              <w:rPr>
                <w:rFonts w:ascii="Times New Roman" w:hAnsi="Times New Roman" w:cs="Times New Roman"/>
                <w:sz w:val="24"/>
                <w:szCs w:val="24"/>
              </w:rPr>
              <w:t>понятие: экономическое описание задачи по сбору и обработке статистических данных;</w:t>
            </w:r>
          </w:p>
          <w:p w:rsidR="00BC6483" w:rsidRPr="00A678C3" w:rsidRDefault="00BC6483" w:rsidP="00A678C3">
            <w:pPr>
              <w:pStyle w:val="aa"/>
              <w:numPr>
                <w:ilvl w:val="0"/>
                <w:numId w:val="34"/>
              </w:numPr>
              <w:tabs>
                <w:tab w:val="left" w:pos="317"/>
              </w:tabs>
              <w:spacing w:after="0" w:line="240" w:lineRule="auto"/>
              <w:ind w:left="317" w:right="175" w:firstLine="0"/>
              <w:jc w:val="both"/>
              <w:rPr>
                <w:rFonts w:ascii="Times New Roman" w:hAnsi="Times New Roman" w:cs="Times New Roman"/>
                <w:sz w:val="24"/>
                <w:szCs w:val="24"/>
              </w:rPr>
            </w:pPr>
            <w:r w:rsidRPr="00A678C3">
              <w:rPr>
                <w:rFonts w:ascii="Times New Roman" w:hAnsi="Times New Roman" w:cs="Times New Roman"/>
                <w:sz w:val="24"/>
                <w:szCs w:val="24"/>
              </w:rPr>
              <w:t>порядок (принципы) формирования итогов федеральных статистических наблюдений;</w:t>
            </w:r>
          </w:p>
          <w:p w:rsidR="00BC6483" w:rsidRPr="00A678C3" w:rsidRDefault="00BC6483" w:rsidP="00A678C3">
            <w:pPr>
              <w:pStyle w:val="aa"/>
              <w:numPr>
                <w:ilvl w:val="0"/>
                <w:numId w:val="34"/>
              </w:numPr>
              <w:tabs>
                <w:tab w:val="left" w:pos="317"/>
              </w:tabs>
              <w:spacing w:after="0" w:line="240" w:lineRule="auto"/>
              <w:ind w:left="317" w:right="175" w:firstLine="0"/>
              <w:jc w:val="both"/>
              <w:rPr>
                <w:rFonts w:ascii="Times New Roman" w:hAnsi="Times New Roman" w:cs="Times New Roman"/>
                <w:sz w:val="24"/>
                <w:szCs w:val="24"/>
              </w:rPr>
            </w:pPr>
            <w:r w:rsidRPr="00A678C3">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BC6483" w:rsidRPr="007C3006" w:rsidTr="00BA7470">
        <w:trPr>
          <w:trHeight w:val="618"/>
        </w:trPr>
        <w:tc>
          <w:tcPr>
            <w:tcW w:w="2411" w:type="dxa"/>
            <w:tcBorders>
              <w:top w:val="single" w:sz="4" w:space="0" w:color="auto"/>
              <w:left w:val="single" w:sz="4" w:space="0" w:color="auto"/>
              <w:bottom w:val="single" w:sz="4" w:space="0" w:color="auto"/>
              <w:right w:val="single" w:sz="4" w:space="0" w:color="auto"/>
            </w:tcBorders>
            <w:hideMark/>
          </w:tcPr>
          <w:p w:rsidR="00BC6483" w:rsidRPr="00733F55" w:rsidRDefault="00BC6483" w:rsidP="00BA7470">
            <w:pPr>
              <w:spacing w:after="0" w:line="240" w:lineRule="auto"/>
              <w:jc w:val="center"/>
              <w:rPr>
                <w:rFonts w:ascii="Times New Roman" w:eastAsia="Times New Roman" w:hAnsi="Times New Roman" w:cs="Times New Roman"/>
                <w:b/>
                <w:sz w:val="24"/>
                <w:szCs w:val="24"/>
              </w:rPr>
            </w:pPr>
            <w:r w:rsidRPr="00733F55">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BC6483" w:rsidRPr="00A678C3" w:rsidRDefault="00BC6483" w:rsidP="00A678C3">
            <w:pPr>
              <w:pStyle w:val="aa"/>
              <w:numPr>
                <w:ilvl w:val="0"/>
                <w:numId w:val="35"/>
              </w:numPr>
              <w:tabs>
                <w:tab w:val="left" w:pos="742"/>
              </w:tabs>
              <w:spacing w:after="0" w:line="240" w:lineRule="auto"/>
              <w:ind w:left="317" w:right="175" w:firstLine="0"/>
              <w:jc w:val="both"/>
              <w:rPr>
                <w:rFonts w:ascii="Times New Roman" w:hAnsi="Times New Roman"/>
                <w:sz w:val="24"/>
                <w:szCs w:val="24"/>
              </w:rPr>
            </w:pPr>
            <w:r w:rsidRPr="00A678C3">
              <w:rPr>
                <w:rFonts w:ascii="Times New Roman" w:hAnsi="Times New Roman"/>
                <w:sz w:val="24"/>
                <w:szCs w:val="24"/>
              </w:rPr>
              <w:t>разработки, рассмотрения и согласования проектов локальных правовых актов и других документов;</w:t>
            </w:r>
          </w:p>
          <w:p w:rsidR="00BC6483" w:rsidRPr="00A678C3" w:rsidRDefault="00BC6483" w:rsidP="00A678C3">
            <w:pPr>
              <w:pStyle w:val="aa"/>
              <w:numPr>
                <w:ilvl w:val="0"/>
                <w:numId w:val="35"/>
              </w:numPr>
              <w:tabs>
                <w:tab w:val="left" w:pos="742"/>
              </w:tabs>
              <w:spacing w:after="0" w:line="240" w:lineRule="auto"/>
              <w:ind w:left="317" w:right="175" w:firstLine="0"/>
              <w:jc w:val="both"/>
              <w:rPr>
                <w:rFonts w:ascii="Times New Roman" w:hAnsi="Times New Roman"/>
                <w:sz w:val="24"/>
                <w:szCs w:val="24"/>
              </w:rPr>
            </w:pPr>
            <w:r w:rsidRPr="00A678C3">
              <w:rPr>
                <w:rFonts w:ascii="Times New Roman" w:hAnsi="Times New Roman"/>
                <w:sz w:val="24"/>
                <w:szCs w:val="24"/>
              </w:rPr>
              <w:t xml:space="preserve">осуществления расчета на основе итогов федеральных статистических наблюдений и данных других субъектов официального статистического учета макроэкономических показателей; </w:t>
            </w:r>
          </w:p>
          <w:p w:rsidR="00BC6483" w:rsidRPr="00A678C3" w:rsidRDefault="00BC6483" w:rsidP="00A678C3">
            <w:pPr>
              <w:pStyle w:val="aa"/>
              <w:numPr>
                <w:ilvl w:val="0"/>
                <w:numId w:val="35"/>
              </w:numPr>
              <w:tabs>
                <w:tab w:val="left" w:pos="742"/>
              </w:tabs>
              <w:spacing w:after="0" w:line="240" w:lineRule="auto"/>
              <w:ind w:left="317" w:right="175" w:firstLine="0"/>
              <w:jc w:val="both"/>
              <w:rPr>
                <w:rFonts w:ascii="Times New Roman" w:hAnsi="Times New Roman"/>
                <w:sz w:val="24"/>
                <w:szCs w:val="24"/>
              </w:rPr>
            </w:pPr>
            <w:r w:rsidRPr="00A678C3">
              <w:rPr>
                <w:rFonts w:ascii="Times New Roman" w:hAnsi="Times New Roman"/>
                <w:sz w:val="24"/>
                <w:szCs w:val="24"/>
              </w:rPr>
              <w:t>осуществления контроля качества и согласованности полученных результатов;</w:t>
            </w:r>
          </w:p>
          <w:p w:rsidR="00BC6483" w:rsidRPr="00A678C3" w:rsidRDefault="00BC6483" w:rsidP="00A678C3">
            <w:pPr>
              <w:pStyle w:val="aa"/>
              <w:numPr>
                <w:ilvl w:val="0"/>
                <w:numId w:val="35"/>
              </w:numPr>
              <w:tabs>
                <w:tab w:val="left" w:pos="742"/>
              </w:tabs>
              <w:spacing w:after="0" w:line="240" w:lineRule="auto"/>
              <w:ind w:left="317" w:right="175" w:firstLine="0"/>
              <w:jc w:val="both"/>
              <w:rPr>
                <w:rFonts w:ascii="Times New Roman" w:hAnsi="Times New Roman"/>
                <w:sz w:val="24"/>
                <w:szCs w:val="24"/>
              </w:rPr>
            </w:pPr>
            <w:r w:rsidRPr="00A678C3">
              <w:rPr>
                <w:rFonts w:ascii="Times New Roman" w:hAnsi="Times New Roman"/>
                <w:sz w:val="24"/>
                <w:szCs w:val="24"/>
              </w:rPr>
              <w:t>организации и нормирования труда;</w:t>
            </w:r>
          </w:p>
          <w:p w:rsidR="00BC6483" w:rsidRPr="00A678C3" w:rsidRDefault="00BC6483" w:rsidP="00A678C3">
            <w:pPr>
              <w:pStyle w:val="aa"/>
              <w:numPr>
                <w:ilvl w:val="0"/>
                <w:numId w:val="35"/>
              </w:numPr>
              <w:tabs>
                <w:tab w:val="left" w:pos="742"/>
              </w:tabs>
              <w:spacing w:after="0" w:line="240" w:lineRule="auto"/>
              <w:ind w:left="317" w:right="175" w:firstLine="0"/>
              <w:jc w:val="both"/>
              <w:rPr>
                <w:rFonts w:ascii="Times New Roman" w:hAnsi="Times New Roman"/>
                <w:sz w:val="24"/>
                <w:szCs w:val="24"/>
              </w:rPr>
            </w:pPr>
            <w:r w:rsidRPr="00A678C3">
              <w:rPr>
                <w:rFonts w:ascii="Times New Roman" w:hAnsi="Times New Roman"/>
                <w:sz w:val="24"/>
                <w:szCs w:val="24"/>
              </w:rPr>
              <w:t>пользования современной оргтехникой и программными продуктами;</w:t>
            </w:r>
          </w:p>
          <w:p w:rsidR="00BC6483" w:rsidRPr="00A678C3" w:rsidRDefault="00BC6483" w:rsidP="00A678C3">
            <w:pPr>
              <w:pStyle w:val="aa"/>
              <w:numPr>
                <w:ilvl w:val="0"/>
                <w:numId w:val="35"/>
              </w:numPr>
              <w:tabs>
                <w:tab w:val="left" w:pos="742"/>
              </w:tabs>
              <w:spacing w:after="0" w:line="240" w:lineRule="auto"/>
              <w:ind w:left="317" w:right="175" w:firstLine="0"/>
              <w:jc w:val="both"/>
              <w:rPr>
                <w:rFonts w:ascii="Times New Roman" w:hAnsi="Times New Roman"/>
                <w:sz w:val="24"/>
                <w:szCs w:val="24"/>
              </w:rPr>
            </w:pPr>
            <w:r w:rsidRPr="00A678C3">
              <w:rPr>
                <w:rFonts w:ascii="Times New Roman" w:hAnsi="Times New Roman"/>
                <w:sz w:val="24"/>
                <w:szCs w:val="24"/>
              </w:rPr>
              <w:t xml:space="preserve">работы с информационно-коммуникационными сетями, в том числе сетью Интернет, работы в операционной системе, с электронной почтой, </w:t>
            </w:r>
            <w:r w:rsidRPr="00A678C3">
              <w:rPr>
                <w:rFonts w:ascii="Times New Roman" w:hAnsi="Times New Roman"/>
                <w:sz w:val="24"/>
                <w:szCs w:val="24"/>
              </w:rPr>
              <w:lastRenderedPageBreak/>
              <w:t>с электронными таблицами.</w:t>
            </w:r>
          </w:p>
          <w:p w:rsidR="00BC6483" w:rsidRPr="00A678C3" w:rsidRDefault="00BC6483" w:rsidP="00A678C3">
            <w:pPr>
              <w:pStyle w:val="aa"/>
              <w:numPr>
                <w:ilvl w:val="0"/>
                <w:numId w:val="35"/>
              </w:numPr>
              <w:tabs>
                <w:tab w:val="left" w:pos="742"/>
              </w:tabs>
              <w:spacing w:after="0" w:line="240" w:lineRule="auto"/>
              <w:ind w:left="317" w:right="175" w:firstLine="0"/>
              <w:jc w:val="both"/>
              <w:rPr>
                <w:rFonts w:ascii="Times New Roman" w:hAnsi="Times New Roman"/>
                <w:sz w:val="24"/>
                <w:szCs w:val="24"/>
              </w:rPr>
            </w:pPr>
            <w:r w:rsidRPr="00A678C3">
              <w:rPr>
                <w:rFonts w:ascii="Times New Roman" w:hAnsi="Times New Roman"/>
                <w:sz w:val="24"/>
                <w:szCs w:val="24"/>
              </w:rPr>
              <w:t>работы с базами данных.</w:t>
            </w:r>
          </w:p>
        </w:tc>
      </w:tr>
      <w:tr w:rsidR="00BC6483" w:rsidRPr="007C3006" w:rsidTr="00BA7470">
        <w:trPr>
          <w:trHeight w:val="618"/>
        </w:trPr>
        <w:tc>
          <w:tcPr>
            <w:tcW w:w="2411" w:type="dxa"/>
            <w:tcBorders>
              <w:top w:val="single" w:sz="4" w:space="0" w:color="auto"/>
              <w:left w:val="single" w:sz="4" w:space="0" w:color="auto"/>
              <w:bottom w:val="single" w:sz="4" w:space="0" w:color="auto"/>
              <w:right w:val="single" w:sz="4" w:space="0" w:color="auto"/>
            </w:tcBorders>
          </w:tcPr>
          <w:p w:rsidR="00BC6483" w:rsidRPr="007C3006" w:rsidRDefault="00BC6483" w:rsidP="00BA7470">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lastRenderedPageBreak/>
              <w:t>Ответственность за неисполнение</w:t>
            </w:r>
          </w:p>
          <w:p w:rsidR="00BC6483" w:rsidRPr="007C3006" w:rsidRDefault="00BC6483" w:rsidP="00BA7470">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BC6483" w:rsidRPr="007C3006" w:rsidRDefault="00BC6483" w:rsidP="00BA747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7C3006">
              <w:rPr>
                <w:rFonts w:ascii="Times New Roman" w:eastAsia="Times New Roman" w:hAnsi="Times New Roman" w:cs="Times New Roman"/>
                <w:sz w:val="24"/>
                <w:szCs w:val="24"/>
              </w:rPr>
              <w:t>установлена</w:t>
            </w:r>
            <w:proofErr w:type="gramEnd"/>
            <w:r w:rsidRPr="007C3006">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BC6483" w:rsidRPr="007C3006" w:rsidRDefault="00BC6483" w:rsidP="00BA747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BC6483" w:rsidRPr="007C3006" w:rsidRDefault="00BC6483" w:rsidP="00BA7470">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BC6483" w:rsidRPr="007C3006" w:rsidRDefault="00BC6483" w:rsidP="00BA7470">
            <w:pPr>
              <w:tabs>
                <w:tab w:val="left" w:pos="1134"/>
              </w:tabs>
              <w:spacing w:after="0" w:line="240" w:lineRule="auto"/>
              <w:ind w:right="175"/>
              <w:contextualSpacing/>
              <w:jc w:val="both"/>
              <w:rPr>
                <w:rFonts w:ascii="Times New Roman" w:hAnsi="Times New Roman" w:cs="Times New Roman"/>
                <w:sz w:val="24"/>
                <w:szCs w:val="24"/>
              </w:rPr>
            </w:pPr>
          </w:p>
        </w:tc>
      </w:tr>
    </w:tbl>
    <w:p w:rsidR="00BC6483" w:rsidRPr="007C3006" w:rsidRDefault="00BC6483" w:rsidP="00BC6483">
      <w:pPr>
        <w:spacing w:after="0" w:line="240" w:lineRule="auto"/>
        <w:ind w:firstLine="709"/>
        <w:jc w:val="both"/>
        <w:rPr>
          <w:rFonts w:ascii="Times New Roman" w:eastAsia="Times New Roman" w:hAnsi="Times New Roman" w:cs="Times New Roman"/>
          <w:b/>
          <w:sz w:val="24"/>
          <w:szCs w:val="24"/>
        </w:rPr>
      </w:pPr>
    </w:p>
    <w:p w:rsidR="00BC6483" w:rsidRPr="007C3006" w:rsidRDefault="00BC6483" w:rsidP="00BC6483">
      <w:pPr>
        <w:spacing w:after="0" w:line="240" w:lineRule="auto"/>
        <w:ind w:firstLine="709"/>
        <w:jc w:val="both"/>
        <w:rPr>
          <w:rFonts w:ascii="Times New Roman" w:eastAsia="Times New Roman" w:hAnsi="Times New Roman" w:cs="Times New Roman"/>
          <w:b/>
          <w:sz w:val="24"/>
          <w:szCs w:val="24"/>
        </w:rPr>
      </w:pPr>
    </w:p>
    <w:p w:rsidR="00BC6483" w:rsidRPr="007C3006" w:rsidRDefault="00BC6483" w:rsidP="00BC6483">
      <w:pPr>
        <w:spacing w:after="0" w:line="240" w:lineRule="auto"/>
        <w:ind w:firstLine="709"/>
        <w:jc w:val="both"/>
        <w:rPr>
          <w:rFonts w:ascii="Times New Roman" w:eastAsia="Times New Roman" w:hAnsi="Times New Roman" w:cs="Times New Roman"/>
          <w:b/>
          <w:sz w:val="24"/>
          <w:szCs w:val="24"/>
        </w:rPr>
      </w:pPr>
    </w:p>
    <w:p w:rsidR="00BC6483" w:rsidRPr="007C3006" w:rsidRDefault="00BC6483" w:rsidP="00BC6483">
      <w:pPr>
        <w:spacing w:after="0" w:line="240" w:lineRule="auto"/>
        <w:ind w:firstLine="709"/>
        <w:jc w:val="both"/>
        <w:rPr>
          <w:rFonts w:ascii="Times New Roman" w:eastAsia="Times New Roman" w:hAnsi="Times New Roman" w:cs="Times New Roman"/>
          <w:b/>
          <w:sz w:val="24"/>
          <w:szCs w:val="24"/>
        </w:rPr>
      </w:pPr>
    </w:p>
    <w:p w:rsidR="00BC6483" w:rsidRPr="007C3006" w:rsidRDefault="00BC6483" w:rsidP="00BC6483">
      <w:pPr>
        <w:spacing w:after="0" w:line="240" w:lineRule="auto"/>
        <w:ind w:firstLine="709"/>
        <w:jc w:val="both"/>
        <w:rPr>
          <w:rFonts w:ascii="Times New Roman" w:eastAsia="Times New Roman" w:hAnsi="Times New Roman" w:cs="Times New Roman"/>
          <w:b/>
          <w:sz w:val="24"/>
          <w:szCs w:val="24"/>
        </w:rPr>
      </w:pPr>
    </w:p>
    <w:p w:rsidR="00BC6483" w:rsidRDefault="00BC6483" w:rsidP="00BC6483">
      <w:pPr>
        <w:spacing w:after="0" w:line="240" w:lineRule="auto"/>
        <w:ind w:firstLine="709"/>
        <w:jc w:val="both"/>
        <w:rPr>
          <w:rFonts w:ascii="Times New Roman" w:eastAsia="Times New Roman" w:hAnsi="Times New Roman" w:cs="Times New Roman"/>
          <w:b/>
          <w:sz w:val="24"/>
          <w:szCs w:val="24"/>
        </w:rPr>
      </w:pPr>
    </w:p>
    <w:p w:rsidR="00787772" w:rsidRDefault="00787772" w:rsidP="00BC6483">
      <w:pPr>
        <w:spacing w:after="0" w:line="240" w:lineRule="auto"/>
        <w:ind w:firstLine="709"/>
        <w:jc w:val="both"/>
        <w:rPr>
          <w:rFonts w:ascii="Times New Roman" w:eastAsia="Times New Roman" w:hAnsi="Times New Roman" w:cs="Times New Roman"/>
          <w:b/>
          <w:sz w:val="24"/>
          <w:szCs w:val="24"/>
        </w:rPr>
      </w:pPr>
    </w:p>
    <w:p w:rsidR="00787772" w:rsidRDefault="00787772" w:rsidP="00BC6483">
      <w:pPr>
        <w:spacing w:after="0" w:line="240" w:lineRule="auto"/>
        <w:ind w:firstLine="709"/>
        <w:jc w:val="both"/>
        <w:rPr>
          <w:rFonts w:ascii="Times New Roman" w:eastAsia="Times New Roman" w:hAnsi="Times New Roman" w:cs="Times New Roman"/>
          <w:b/>
          <w:sz w:val="24"/>
          <w:szCs w:val="24"/>
        </w:rPr>
      </w:pPr>
    </w:p>
    <w:p w:rsidR="00787772" w:rsidRDefault="00787772" w:rsidP="00BC6483">
      <w:pPr>
        <w:spacing w:after="0" w:line="240" w:lineRule="auto"/>
        <w:ind w:firstLine="709"/>
        <w:jc w:val="both"/>
        <w:rPr>
          <w:rFonts w:ascii="Times New Roman" w:eastAsia="Times New Roman" w:hAnsi="Times New Roman" w:cs="Times New Roman"/>
          <w:b/>
          <w:sz w:val="24"/>
          <w:szCs w:val="24"/>
        </w:rPr>
      </w:pPr>
    </w:p>
    <w:p w:rsidR="00787772" w:rsidRDefault="00787772" w:rsidP="00BC6483">
      <w:pPr>
        <w:spacing w:after="0" w:line="240" w:lineRule="auto"/>
        <w:ind w:firstLine="709"/>
        <w:jc w:val="both"/>
        <w:rPr>
          <w:rFonts w:ascii="Times New Roman" w:eastAsia="Times New Roman" w:hAnsi="Times New Roman" w:cs="Times New Roman"/>
          <w:b/>
          <w:sz w:val="24"/>
          <w:szCs w:val="24"/>
        </w:rPr>
      </w:pPr>
    </w:p>
    <w:p w:rsidR="00787772" w:rsidRDefault="00787772" w:rsidP="00BC6483">
      <w:pPr>
        <w:spacing w:after="0" w:line="240" w:lineRule="auto"/>
        <w:ind w:firstLine="709"/>
        <w:jc w:val="both"/>
        <w:rPr>
          <w:rFonts w:ascii="Times New Roman" w:eastAsia="Times New Roman" w:hAnsi="Times New Roman" w:cs="Times New Roman"/>
          <w:b/>
          <w:sz w:val="24"/>
          <w:szCs w:val="24"/>
        </w:rPr>
      </w:pPr>
    </w:p>
    <w:p w:rsidR="00787772" w:rsidRPr="007C3006" w:rsidRDefault="00787772" w:rsidP="00BC6483">
      <w:pPr>
        <w:spacing w:after="0" w:line="240" w:lineRule="auto"/>
        <w:ind w:firstLine="709"/>
        <w:jc w:val="both"/>
        <w:rPr>
          <w:rFonts w:ascii="Times New Roman" w:eastAsia="Times New Roman" w:hAnsi="Times New Roman" w:cs="Times New Roman"/>
          <w:b/>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6D319D" w:rsidRDefault="006D319D" w:rsidP="00B87973">
      <w:pPr>
        <w:spacing w:after="0" w:line="240" w:lineRule="auto"/>
        <w:ind w:left="-567" w:right="-285" w:firstLine="567"/>
        <w:jc w:val="right"/>
        <w:rPr>
          <w:rFonts w:ascii="Times New Roman" w:eastAsia="Times New Roman" w:hAnsi="Times New Roman" w:cs="Times New Roman"/>
          <w:sz w:val="24"/>
          <w:szCs w:val="24"/>
        </w:rPr>
      </w:pPr>
    </w:p>
    <w:p w:rsidR="00544670" w:rsidRDefault="00544670" w:rsidP="00B87973">
      <w:pPr>
        <w:spacing w:after="0" w:line="240" w:lineRule="auto"/>
        <w:ind w:left="-567" w:right="-285" w:firstLine="567"/>
        <w:jc w:val="right"/>
        <w:rPr>
          <w:rFonts w:ascii="Times New Roman" w:eastAsia="Times New Roman" w:hAnsi="Times New Roman" w:cs="Times New Roman"/>
          <w:sz w:val="24"/>
          <w:szCs w:val="24"/>
        </w:rPr>
      </w:pPr>
    </w:p>
    <w:p w:rsidR="00544670" w:rsidRDefault="00544670" w:rsidP="00B87973">
      <w:pPr>
        <w:spacing w:after="0" w:line="240" w:lineRule="auto"/>
        <w:ind w:left="-567" w:right="-285" w:firstLine="567"/>
        <w:jc w:val="right"/>
        <w:rPr>
          <w:rFonts w:ascii="Times New Roman" w:eastAsia="Times New Roman" w:hAnsi="Times New Roman" w:cs="Times New Roman"/>
          <w:sz w:val="24"/>
          <w:szCs w:val="24"/>
        </w:rPr>
      </w:pPr>
    </w:p>
    <w:p w:rsidR="00544670" w:rsidRDefault="00544670" w:rsidP="00B87973">
      <w:pPr>
        <w:spacing w:after="0" w:line="240" w:lineRule="auto"/>
        <w:ind w:left="-567" w:right="-285" w:firstLine="567"/>
        <w:jc w:val="right"/>
        <w:rPr>
          <w:rFonts w:ascii="Times New Roman" w:eastAsia="Times New Roman" w:hAnsi="Times New Roman" w:cs="Times New Roman"/>
          <w:sz w:val="24"/>
          <w:szCs w:val="24"/>
        </w:rPr>
      </w:pPr>
    </w:p>
    <w:p w:rsidR="00544670" w:rsidRDefault="00544670" w:rsidP="00B87973">
      <w:pPr>
        <w:spacing w:after="0" w:line="240" w:lineRule="auto"/>
        <w:ind w:left="-567" w:right="-285" w:firstLine="567"/>
        <w:jc w:val="right"/>
        <w:rPr>
          <w:rFonts w:ascii="Times New Roman" w:eastAsia="Times New Roman" w:hAnsi="Times New Roman" w:cs="Times New Roman"/>
          <w:sz w:val="24"/>
          <w:szCs w:val="24"/>
        </w:rPr>
      </w:pPr>
    </w:p>
    <w:p w:rsidR="00544670" w:rsidRDefault="00544670" w:rsidP="00B87973">
      <w:pPr>
        <w:spacing w:after="0" w:line="240" w:lineRule="auto"/>
        <w:ind w:left="-567" w:right="-285" w:firstLine="567"/>
        <w:jc w:val="right"/>
        <w:rPr>
          <w:rFonts w:ascii="Times New Roman" w:eastAsia="Times New Roman" w:hAnsi="Times New Roman" w:cs="Times New Roman"/>
          <w:sz w:val="24"/>
          <w:szCs w:val="24"/>
        </w:rPr>
      </w:pPr>
    </w:p>
    <w:p w:rsidR="00544670" w:rsidRDefault="00544670" w:rsidP="00B87973">
      <w:pPr>
        <w:spacing w:after="0" w:line="240" w:lineRule="auto"/>
        <w:ind w:left="-567" w:right="-285" w:firstLine="567"/>
        <w:jc w:val="right"/>
        <w:rPr>
          <w:rFonts w:ascii="Times New Roman" w:eastAsia="Times New Roman" w:hAnsi="Times New Roman" w:cs="Times New Roman"/>
          <w:sz w:val="24"/>
          <w:szCs w:val="24"/>
        </w:rPr>
      </w:pPr>
    </w:p>
    <w:p w:rsidR="00544670" w:rsidRDefault="00544670" w:rsidP="00B87973">
      <w:pPr>
        <w:spacing w:after="0" w:line="240" w:lineRule="auto"/>
        <w:ind w:left="-567" w:right="-285" w:firstLine="567"/>
        <w:jc w:val="right"/>
        <w:rPr>
          <w:rFonts w:ascii="Times New Roman" w:eastAsia="Times New Roman" w:hAnsi="Times New Roman" w:cs="Times New Roman"/>
          <w:sz w:val="24"/>
          <w:szCs w:val="24"/>
        </w:rPr>
      </w:pPr>
    </w:p>
    <w:p w:rsidR="00544670" w:rsidRDefault="00544670" w:rsidP="00B87973">
      <w:pPr>
        <w:spacing w:after="0" w:line="240" w:lineRule="auto"/>
        <w:ind w:left="-567" w:right="-285" w:firstLine="567"/>
        <w:jc w:val="right"/>
        <w:rPr>
          <w:rFonts w:ascii="Times New Roman" w:eastAsia="Times New Roman" w:hAnsi="Times New Roman" w:cs="Times New Roman"/>
          <w:sz w:val="24"/>
          <w:szCs w:val="24"/>
        </w:rPr>
      </w:pPr>
    </w:p>
    <w:p w:rsidR="00544670" w:rsidRDefault="00544670" w:rsidP="00B87973">
      <w:pPr>
        <w:spacing w:after="0" w:line="240" w:lineRule="auto"/>
        <w:ind w:left="-567" w:right="-285" w:firstLine="567"/>
        <w:jc w:val="right"/>
        <w:rPr>
          <w:rFonts w:ascii="Times New Roman" w:eastAsia="Times New Roman" w:hAnsi="Times New Roman" w:cs="Times New Roman"/>
          <w:sz w:val="24"/>
          <w:szCs w:val="24"/>
        </w:rPr>
      </w:pPr>
    </w:p>
    <w:p w:rsidR="00544670" w:rsidRDefault="00544670" w:rsidP="00B87973">
      <w:pPr>
        <w:spacing w:after="0" w:line="240" w:lineRule="auto"/>
        <w:ind w:left="-567" w:right="-285" w:firstLine="567"/>
        <w:jc w:val="right"/>
        <w:rPr>
          <w:rFonts w:ascii="Times New Roman" w:eastAsia="Times New Roman" w:hAnsi="Times New Roman" w:cs="Times New Roman"/>
          <w:sz w:val="24"/>
          <w:szCs w:val="24"/>
        </w:rPr>
      </w:pPr>
    </w:p>
    <w:p w:rsidR="00544670" w:rsidRDefault="00544670" w:rsidP="00B87973">
      <w:pPr>
        <w:spacing w:after="0" w:line="240" w:lineRule="auto"/>
        <w:ind w:left="-567" w:right="-285" w:firstLine="567"/>
        <w:jc w:val="right"/>
        <w:rPr>
          <w:rFonts w:ascii="Times New Roman" w:eastAsia="Times New Roman" w:hAnsi="Times New Roman" w:cs="Times New Roman"/>
          <w:sz w:val="24"/>
          <w:szCs w:val="24"/>
        </w:rPr>
      </w:pPr>
    </w:p>
    <w:p w:rsidR="00544670" w:rsidRDefault="00544670" w:rsidP="00B87973">
      <w:pPr>
        <w:spacing w:after="0" w:line="240" w:lineRule="auto"/>
        <w:ind w:left="-567" w:right="-285" w:firstLine="567"/>
        <w:jc w:val="right"/>
        <w:rPr>
          <w:rFonts w:ascii="Times New Roman" w:eastAsia="Times New Roman" w:hAnsi="Times New Roman" w:cs="Times New Roman"/>
          <w:sz w:val="24"/>
          <w:szCs w:val="24"/>
        </w:rPr>
      </w:pPr>
    </w:p>
    <w:p w:rsidR="00544670" w:rsidRDefault="00544670" w:rsidP="00B87973">
      <w:pPr>
        <w:spacing w:after="0" w:line="240" w:lineRule="auto"/>
        <w:ind w:left="-567" w:right="-285" w:firstLine="567"/>
        <w:jc w:val="right"/>
        <w:rPr>
          <w:rFonts w:ascii="Times New Roman" w:eastAsia="Times New Roman" w:hAnsi="Times New Roman" w:cs="Times New Roman"/>
          <w:sz w:val="24"/>
          <w:szCs w:val="24"/>
        </w:rPr>
      </w:pPr>
    </w:p>
    <w:p w:rsidR="00544670" w:rsidRDefault="00544670" w:rsidP="00B87973">
      <w:pPr>
        <w:spacing w:after="0" w:line="240" w:lineRule="auto"/>
        <w:ind w:left="-567" w:right="-285" w:firstLine="567"/>
        <w:jc w:val="right"/>
        <w:rPr>
          <w:rFonts w:ascii="Times New Roman" w:eastAsia="Times New Roman" w:hAnsi="Times New Roman" w:cs="Times New Roman"/>
          <w:sz w:val="24"/>
          <w:szCs w:val="24"/>
        </w:rPr>
      </w:pPr>
    </w:p>
    <w:p w:rsidR="00544670" w:rsidRDefault="00544670" w:rsidP="00B87973">
      <w:pPr>
        <w:spacing w:after="0" w:line="240" w:lineRule="auto"/>
        <w:ind w:left="-567" w:right="-285" w:firstLine="567"/>
        <w:jc w:val="right"/>
        <w:rPr>
          <w:rFonts w:ascii="Times New Roman" w:eastAsia="Times New Roman" w:hAnsi="Times New Roman" w:cs="Times New Roman"/>
          <w:sz w:val="24"/>
          <w:szCs w:val="24"/>
        </w:rPr>
      </w:pPr>
    </w:p>
    <w:p w:rsidR="00544670" w:rsidRDefault="00544670" w:rsidP="00B87973">
      <w:pPr>
        <w:spacing w:after="0" w:line="240" w:lineRule="auto"/>
        <w:ind w:left="-567" w:right="-285" w:firstLine="567"/>
        <w:jc w:val="right"/>
        <w:rPr>
          <w:rFonts w:ascii="Times New Roman" w:eastAsia="Times New Roman" w:hAnsi="Times New Roman" w:cs="Times New Roman"/>
          <w:sz w:val="24"/>
          <w:szCs w:val="24"/>
        </w:rPr>
      </w:pPr>
    </w:p>
    <w:p w:rsidR="00544670" w:rsidRDefault="00544670" w:rsidP="00B87973">
      <w:pPr>
        <w:spacing w:after="0" w:line="240" w:lineRule="auto"/>
        <w:ind w:left="-567" w:right="-285" w:firstLine="567"/>
        <w:jc w:val="right"/>
        <w:rPr>
          <w:rFonts w:ascii="Times New Roman" w:eastAsia="Times New Roman" w:hAnsi="Times New Roman" w:cs="Times New Roman"/>
          <w:sz w:val="24"/>
          <w:szCs w:val="24"/>
        </w:rPr>
      </w:pPr>
    </w:p>
    <w:p w:rsidR="00544670" w:rsidRDefault="00544670" w:rsidP="00B87973">
      <w:pPr>
        <w:spacing w:after="0" w:line="240" w:lineRule="auto"/>
        <w:ind w:left="-567" w:right="-285" w:firstLine="567"/>
        <w:jc w:val="right"/>
        <w:rPr>
          <w:rFonts w:ascii="Times New Roman" w:eastAsia="Times New Roman" w:hAnsi="Times New Roman" w:cs="Times New Roman"/>
          <w:sz w:val="24"/>
          <w:szCs w:val="24"/>
        </w:rPr>
      </w:pPr>
    </w:p>
    <w:p w:rsidR="00C20C0F" w:rsidRPr="003E1D98" w:rsidRDefault="00C20C0F" w:rsidP="00B87973">
      <w:pPr>
        <w:spacing w:after="0" w:line="240" w:lineRule="auto"/>
        <w:ind w:left="-567" w:right="-285" w:firstLine="567"/>
        <w:jc w:val="right"/>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 xml:space="preserve">Приложение № </w:t>
      </w:r>
      <w:r w:rsidR="006231EF" w:rsidRPr="007C3006">
        <w:rPr>
          <w:rFonts w:ascii="Times New Roman" w:eastAsia="Times New Roman" w:hAnsi="Times New Roman" w:cs="Times New Roman"/>
          <w:sz w:val="24"/>
          <w:szCs w:val="24"/>
        </w:rPr>
        <w:t xml:space="preserve"> </w:t>
      </w:r>
      <w:r w:rsidR="004F1CCB">
        <w:rPr>
          <w:rFonts w:ascii="Times New Roman" w:eastAsia="Times New Roman" w:hAnsi="Times New Roman" w:cs="Times New Roman"/>
          <w:sz w:val="24"/>
          <w:szCs w:val="24"/>
        </w:rPr>
        <w:t>6</w:t>
      </w:r>
    </w:p>
    <w:p w:rsidR="00C20C0F" w:rsidRPr="007C3006" w:rsidRDefault="00C20C0F" w:rsidP="00B87973">
      <w:pPr>
        <w:spacing w:after="0" w:line="240" w:lineRule="auto"/>
        <w:ind w:left="-567" w:right="-285" w:firstLine="567"/>
        <w:jc w:val="right"/>
        <w:rPr>
          <w:rFonts w:ascii="Times New Roman" w:eastAsia="Times New Roman" w:hAnsi="Times New Roman" w:cs="Times New Roman"/>
          <w:sz w:val="24"/>
          <w:szCs w:val="24"/>
        </w:rPr>
      </w:pP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Документы для участия в Конкурсе</w:t>
      </w: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Гражданин</w:t>
      </w:r>
      <w:r w:rsidR="009A470F">
        <w:rPr>
          <w:rFonts w:ascii="Times New Roman" w:eastAsia="Times New Roman" w:hAnsi="Times New Roman" w:cs="Times New Roman"/>
          <w:b/>
          <w:sz w:val="24"/>
          <w:szCs w:val="24"/>
        </w:rPr>
        <w:t xml:space="preserve"> </w:t>
      </w:r>
      <w:r w:rsidRPr="00657B88">
        <w:rPr>
          <w:rFonts w:ascii="Times New Roman" w:eastAsia="Times New Roman" w:hAnsi="Times New Roman" w:cs="Times New Roman"/>
          <w:b/>
          <w:sz w:val="24"/>
          <w:szCs w:val="24"/>
        </w:rPr>
        <w:t>Российской Федерации</w:t>
      </w:r>
      <w:r w:rsidRPr="00657B88">
        <w:rPr>
          <w:rFonts w:ascii="Times New Roman" w:eastAsia="Times New Roman" w:hAnsi="Times New Roman" w:cs="Times New Roman"/>
          <w:sz w:val="24"/>
          <w:szCs w:val="24"/>
        </w:rPr>
        <w:t xml:space="preserve">, изъявивший желание участвовать в Конкурсе,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b/>
          <w:bCs/>
          <w:sz w:val="24"/>
          <w:szCs w:val="24"/>
        </w:rPr>
        <w:t>следующие документы:</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 личное заявление;</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A901B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C20C0F" w:rsidRPr="00657B88">
        <w:rPr>
          <w:rFonts w:ascii="Times New Roman" w:eastAsia="Times New Roman" w:hAnsi="Times New Roman" w:cs="Times New Roman"/>
          <w:sz w:val="24"/>
          <w:szCs w:val="24"/>
        </w:rPr>
        <w:t>документы, подтверждающие необходимое профессиональное образование, квалификацию и стаж работы: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rPr>
        <w:t>№ 79-ФЗ</w:t>
      </w:r>
      <w:r w:rsidRPr="00657B88">
        <w:rPr>
          <w:rFonts w:ascii="Times New Roman" w:eastAsia="Times New Roman" w:hAnsi="Times New Roman" w:cs="Times New Roman"/>
          <w:sz w:val="24"/>
          <w:szCs w:val="24"/>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страховое свидетельство обязательного пенсионного страхования (СНИЛС);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rPr>
        <w:t xml:space="preserve"> (</w:t>
      </w:r>
      <w:r w:rsidRPr="00657B88">
        <w:rPr>
          <w:rFonts w:ascii="Times New Roman" w:eastAsia="Times New Roman" w:hAnsi="Times New Roman" w:cs="Times New Roman"/>
          <w:sz w:val="24"/>
          <w:szCs w:val="24"/>
        </w:rPr>
        <w:t>ИНН);</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согласие на обработку персональных данных.</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 xml:space="preserve">Гражданский служащий </w:t>
      </w:r>
      <w:proofErr w:type="spellStart"/>
      <w:r w:rsidR="004A486E" w:rsidRPr="00657B88">
        <w:rPr>
          <w:rFonts w:ascii="Times New Roman" w:eastAsia="Times New Roman" w:hAnsi="Times New Roman" w:cs="Times New Roman"/>
          <w:b/>
          <w:sz w:val="24"/>
          <w:szCs w:val="24"/>
        </w:rPr>
        <w:t>Нижегородстат</w:t>
      </w:r>
      <w:r w:rsidRPr="00657B88">
        <w:rPr>
          <w:rFonts w:ascii="Times New Roman" w:eastAsia="Times New Roman" w:hAnsi="Times New Roman" w:cs="Times New Roman"/>
          <w:b/>
          <w:sz w:val="24"/>
          <w:szCs w:val="24"/>
        </w:rPr>
        <w:t>а</w:t>
      </w:r>
      <w:proofErr w:type="spellEnd"/>
      <w:r w:rsidRPr="00657B88">
        <w:rPr>
          <w:rFonts w:ascii="Times New Roman" w:eastAsia="Times New Roman" w:hAnsi="Times New Roman" w:cs="Times New Roman"/>
          <w:sz w:val="24"/>
          <w:szCs w:val="24"/>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rPr>
        <w:t xml:space="preserve">только заявление </w:t>
      </w:r>
      <w:r w:rsidRPr="00657B88">
        <w:rPr>
          <w:rFonts w:ascii="Times New Roman" w:eastAsia="Times New Roman" w:hAnsi="Times New Roman" w:cs="Times New Roman"/>
          <w:sz w:val="24"/>
          <w:szCs w:val="24"/>
        </w:rPr>
        <w:t>на имя представителя нанимателя.</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rPr>
        <w:t xml:space="preserve"> изъявивший желание участвовать в Конкурсе в </w:t>
      </w:r>
      <w:proofErr w:type="spellStart"/>
      <w:r w:rsidR="004A486E" w:rsidRPr="00657B88">
        <w:rPr>
          <w:rFonts w:ascii="Times New Roman" w:eastAsia="Times New Roman" w:hAnsi="Times New Roman" w:cs="Times New Roman"/>
          <w:sz w:val="24"/>
          <w:szCs w:val="24"/>
        </w:rPr>
        <w:t>Нижегородстате</w:t>
      </w:r>
      <w:proofErr w:type="spellEnd"/>
      <w:r w:rsidRPr="00657B88">
        <w:rPr>
          <w:rFonts w:ascii="Times New Roman" w:eastAsia="Times New Roman" w:hAnsi="Times New Roman" w:cs="Times New Roman"/>
          <w:sz w:val="24"/>
          <w:szCs w:val="24"/>
        </w:rPr>
        <w:t xml:space="preserve">,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u w:val="single"/>
        </w:rPr>
        <w:t>заявление</w:t>
      </w:r>
      <w:r w:rsidRPr="00657B88">
        <w:rPr>
          <w:rFonts w:ascii="Times New Roman" w:eastAsia="Times New Roman" w:hAnsi="Times New Roman" w:cs="Times New Roman"/>
          <w:sz w:val="24"/>
          <w:szCs w:val="24"/>
        </w:rPr>
        <w:t xml:space="preserve"> на имя представителя нанимателя; </w:t>
      </w:r>
      <w:proofErr w:type="gramStart"/>
      <w:r w:rsidRPr="00657B88">
        <w:rPr>
          <w:rFonts w:ascii="Times New Roman" w:eastAsia="Times New Roman" w:hAnsi="Times New Roman" w:cs="Times New Roman"/>
          <w:sz w:val="24"/>
          <w:szCs w:val="24"/>
        </w:rPr>
        <w:t xml:space="preserve">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rPr>
        <w:t>анкету по форме</w:t>
      </w:r>
      <w:r w:rsidRPr="00657B88">
        <w:rPr>
          <w:rFonts w:ascii="Times New Roman" w:eastAsia="Times New Roman" w:hAnsi="Times New Roman" w:cs="Times New Roman"/>
          <w:sz w:val="24"/>
          <w:szCs w:val="24"/>
        </w:rPr>
        <w:t xml:space="preserve">, утвержденной </w:t>
      </w:r>
      <w:r w:rsidR="00E83F72" w:rsidRPr="00657B88">
        <w:rPr>
          <w:rFonts w:ascii="Times New Roman" w:eastAsia="Times New Roman" w:hAnsi="Times New Roman" w:cs="Times New Roman"/>
          <w:sz w:val="24"/>
          <w:szCs w:val="24"/>
        </w:rPr>
        <w:t xml:space="preserve">Распоряжением </w:t>
      </w:r>
      <w:r w:rsidRPr="00657B88">
        <w:rPr>
          <w:rFonts w:ascii="Times New Roman" w:eastAsia="Times New Roman" w:hAnsi="Times New Roman" w:cs="Times New Roman"/>
          <w:sz w:val="24"/>
          <w:szCs w:val="24"/>
        </w:rPr>
        <w:t>Правительст</w:t>
      </w:r>
      <w:r w:rsidR="00E83F72" w:rsidRPr="00657B88">
        <w:rPr>
          <w:rFonts w:ascii="Times New Roman" w:eastAsia="Times New Roman" w:hAnsi="Times New Roman" w:cs="Times New Roman"/>
          <w:sz w:val="24"/>
          <w:szCs w:val="24"/>
        </w:rPr>
        <w:t>ва</w:t>
      </w:r>
      <w:r w:rsidRPr="00657B88">
        <w:rPr>
          <w:rFonts w:ascii="Times New Roman" w:eastAsia="Times New Roman" w:hAnsi="Times New Roman" w:cs="Times New Roman"/>
          <w:sz w:val="24"/>
          <w:szCs w:val="24"/>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rPr>
        <w:t xml:space="preserve"> (в редакции постановления Правительства РФ от 05.03.2018 г. № 227) </w:t>
      </w:r>
      <w:r w:rsidRPr="00657B88">
        <w:rPr>
          <w:rFonts w:ascii="Times New Roman" w:eastAsia="Times New Roman" w:hAnsi="Times New Roman" w:cs="Times New Roman"/>
          <w:sz w:val="24"/>
          <w:szCs w:val="24"/>
        </w:rPr>
        <w:t>, с фотографией (размером</w:t>
      </w:r>
      <w:proofErr w:type="gramEnd"/>
      <w:r w:rsidRPr="00657B88">
        <w:rPr>
          <w:rFonts w:ascii="Times New Roman" w:eastAsia="Times New Roman" w:hAnsi="Times New Roman" w:cs="Times New Roman"/>
          <w:sz w:val="24"/>
          <w:szCs w:val="24"/>
        </w:rPr>
        <w:t xml:space="preserve"> </w:t>
      </w:r>
      <w:proofErr w:type="gramStart"/>
      <w:r w:rsidRPr="00657B88">
        <w:rPr>
          <w:rFonts w:ascii="Times New Roman" w:eastAsia="Times New Roman" w:hAnsi="Times New Roman" w:cs="Times New Roman"/>
          <w:sz w:val="24"/>
          <w:szCs w:val="24"/>
        </w:rPr>
        <w:t>3 х 4, без уголка).</w:t>
      </w:r>
      <w:proofErr w:type="gramEnd"/>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57B88">
        <w:rPr>
          <w:rFonts w:ascii="Times New Roman" w:eastAsia="Times New Roman" w:hAnsi="Times New Roman" w:cs="Times New Roman"/>
          <w:sz w:val="24"/>
          <w:szCs w:val="24"/>
        </w:rPr>
        <w:t>дств св</w:t>
      </w:r>
      <w:proofErr w:type="gramEnd"/>
      <w:r w:rsidRPr="00657B88">
        <w:rPr>
          <w:rFonts w:ascii="Times New Roman" w:eastAsia="Times New Roman" w:hAnsi="Times New Roman" w:cs="Times New Roman"/>
          <w:sz w:val="24"/>
          <w:szCs w:val="24"/>
        </w:rPr>
        <w:t>язи, оформление медицинского заключения и другие), осуществляются кандидатами за счет собственных средств.</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p>
    <w:sectPr w:rsidR="00C20C0F" w:rsidRPr="00657B88" w:rsidSect="004E377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75" w:rsidRDefault="00AE3475" w:rsidP="00C20C0F">
      <w:pPr>
        <w:spacing w:after="0" w:line="240" w:lineRule="auto"/>
      </w:pPr>
      <w:r>
        <w:separator/>
      </w:r>
    </w:p>
  </w:endnote>
  <w:endnote w:type="continuationSeparator" w:id="0">
    <w:p w:rsidR="00AE3475" w:rsidRDefault="00AE3475"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75" w:rsidRDefault="00AE3475" w:rsidP="00C20C0F">
      <w:pPr>
        <w:spacing w:after="0" w:line="240" w:lineRule="auto"/>
      </w:pPr>
      <w:r>
        <w:separator/>
      </w:r>
    </w:p>
  </w:footnote>
  <w:footnote w:type="continuationSeparator" w:id="0">
    <w:p w:rsidR="00AE3475" w:rsidRDefault="00AE3475"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93"/>
    <w:multiLevelType w:val="hybridMultilevel"/>
    <w:tmpl w:val="A5B8F582"/>
    <w:lvl w:ilvl="0" w:tplc="479216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FD0A43"/>
    <w:multiLevelType w:val="hybridMultilevel"/>
    <w:tmpl w:val="DA0A59C6"/>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
    <w:nsid w:val="06120BDB"/>
    <w:multiLevelType w:val="hybridMultilevel"/>
    <w:tmpl w:val="E640C34E"/>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
    <w:nsid w:val="06830164"/>
    <w:multiLevelType w:val="hybridMultilevel"/>
    <w:tmpl w:val="ED22C2F2"/>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4">
    <w:nsid w:val="085F53EF"/>
    <w:multiLevelType w:val="hybridMultilevel"/>
    <w:tmpl w:val="C12E78C4"/>
    <w:lvl w:ilvl="0" w:tplc="0918173C">
      <w:start w:val="18"/>
      <w:numFmt w:val="decimal"/>
      <w:lvlText w:val="%1)"/>
      <w:lvlJc w:val="left"/>
      <w:pPr>
        <w:ind w:left="819" w:hanging="360"/>
      </w:pPr>
      <w:rPr>
        <w:rFonts w:eastAsiaTheme="minorEastAsia" w:hint="default"/>
        <w:u w:val="none"/>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6">
    <w:nsid w:val="0DC56200"/>
    <w:multiLevelType w:val="hybridMultilevel"/>
    <w:tmpl w:val="AE64C5B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0">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11">
    <w:nsid w:val="155C266E"/>
    <w:multiLevelType w:val="hybridMultilevel"/>
    <w:tmpl w:val="F4E498AE"/>
    <w:lvl w:ilvl="0" w:tplc="04190011">
      <w:start w:val="1"/>
      <w:numFmt w:val="decimal"/>
      <w:lvlText w:val="%1)"/>
      <w:lvlJc w:val="left"/>
      <w:pPr>
        <w:ind w:left="786"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2">
    <w:nsid w:val="194A69DF"/>
    <w:multiLevelType w:val="hybridMultilevel"/>
    <w:tmpl w:val="D0CA6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A9612FA"/>
    <w:multiLevelType w:val="hybridMultilevel"/>
    <w:tmpl w:val="E61C546C"/>
    <w:lvl w:ilvl="0" w:tplc="E702CA42">
      <w:start w:val="1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2C069BA"/>
    <w:multiLevelType w:val="hybridMultilevel"/>
    <w:tmpl w:val="C604FCC8"/>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5">
    <w:nsid w:val="29636F84"/>
    <w:multiLevelType w:val="hybridMultilevel"/>
    <w:tmpl w:val="8BAE2B3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1C515B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7">
    <w:nsid w:val="331B5435"/>
    <w:multiLevelType w:val="hybridMultilevel"/>
    <w:tmpl w:val="930A94FE"/>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8">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92C7B56"/>
    <w:multiLevelType w:val="hybridMultilevel"/>
    <w:tmpl w:val="B2D29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606CD7"/>
    <w:multiLevelType w:val="hybridMultilevel"/>
    <w:tmpl w:val="A106D0FE"/>
    <w:lvl w:ilvl="0" w:tplc="04190011">
      <w:start w:val="1"/>
      <w:numFmt w:val="decimal"/>
      <w:lvlText w:val="%1)"/>
      <w:lvlJc w:val="left"/>
      <w:pPr>
        <w:ind w:left="3195" w:hanging="360"/>
      </w:p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1">
    <w:nsid w:val="3ED52A65"/>
    <w:multiLevelType w:val="hybridMultilevel"/>
    <w:tmpl w:val="59D4ADBC"/>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2">
    <w:nsid w:val="3EDF2C4B"/>
    <w:multiLevelType w:val="hybridMultilevel"/>
    <w:tmpl w:val="DC16CF36"/>
    <w:lvl w:ilvl="0" w:tplc="3B3836BA">
      <w:start w:val="18"/>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23">
    <w:nsid w:val="5220595A"/>
    <w:multiLevelType w:val="hybridMultilevel"/>
    <w:tmpl w:val="135E4818"/>
    <w:lvl w:ilvl="0" w:tplc="04190011">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24">
    <w:nsid w:val="5EFB0891"/>
    <w:multiLevelType w:val="hybridMultilevel"/>
    <w:tmpl w:val="C83E6D9A"/>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5">
    <w:nsid w:val="6ACF4F4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6">
    <w:nsid w:val="72684CF7"/>
    <w:multiLevelType w:val="hybridMultilevel"/>
    <w:tmpl w:val="D902D0D6"/>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7">
    <w:nsid w:val="7FDE2F9A"/>
    <w:multiLevelType w:val="hybridMultilevel"/>
    <w:tmpl w:val="BC52248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8"/>
  </w:num>
  <w:num w:numId="9">
    <w:abstractNumId w:val="23"/>
  </w:num>
  <w:num w:numId="10">
    <w:abstractNumId w:val="19"/>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4"/>
  </w:num>
  <w:num w:numId="16">
    <w:abstractNumId w:val="5"/>
  </w:num>
  <w:num w:numId="17">
    <w:abstractNumId w:val="6"/>
  </w:num>
  <w:num w:numId="18">
    <w:abstractNumId w:val="14"/>
  </w:num>
  <w:num w:numId="19">
    <w:abstractNumId w:val="12"/>
  </w:num>
  <w:num w:numId="20">
    <w:abstractNumId w:val="27"/>
  </w:num>
  <w:num w:numId="21">
    <w:abstractNumId w:val="0"/>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
  </w:num>
  <w:num w:numId="26">
    <w:abstractNumId w:val="10"/>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7"/>
  </w:num>
  <w:num w:numId="32">
    <w:abstractNumId w:val="2"/>
  </w:num>
  <w:num w:numId="33">
    <w:abstractNumId w:val="1"/>
  </w:num>
  <w:num w:numId="34">
    <w:abstractNumId w:val="21"/>
  </w:num>
  <w:num w:numId="35">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24B8"/>
    <w:rsid w:val="0000449C"/>
    <w:rsid w:val="00007121"/>
    <w:rsid w:val="00013F42"/>
    <w:rsid w:val="00017ADD"/>
    <w:rsid w:val="000202B4"/>
    <w:rsid w:val="00020F9F"/>
    <w:rsid w:val="00022003"/>
    <w:rsid w:val="0003041B"/>
    <w:rsid w:val="0003628E"/>
    <w:rsid w:val="0004016E"/>
    <w:rsid w:val="00041C31"/>
    <w:rsid w:val="000428FB"/>
    <w:rsid w:val="000444BB"/>
    <w:rsid w:val="00056D65"/>
    <w:rsid w:val="000632FC"/>
    <w:rsid w:val="00072087"/>
    <w:rsid w:val="00074709"/>
    <w:rsid w:val="000753FA"/>
    <w:rsid w:val="00075594"/>
    <w:rsid w:val="00093ED2"/>
    <w:rsid w:val="0009539A"/>
    <w:rsid w:val="000A2556"/>
    <w:rsid w:val="000A75D8"/>
    <w:rsid w:val="000B1326"/>
    <w:rsid w:val="000C053E"/>
    <w:rsid w:val="000C4266"/>
    <w:rsid w:val="000C5FE0"/>
    <w:rsid w:val="000D0437"/>
    <w:rsid w:val="000D55C1"/>
    <w:rsid w:val="000E1E3B"/>
    <w:rsid w:val="000E232B"/>
    <w:rsid w:val="000E51BD"/>
    <w:rsid w:val="000E7286"/>
    <w:rsid w:val="000F0A01"/>
    <w:rsid w:val="000F0C17"/>
    <w:rsid w:val="000F4868"/>
    <w:rsid w:val="000F5D8E"/>
    <w:rsid w:val="0010367F"/>
    <w:rsid w:val="00115209"/>
    <w:rsid w:val="00121D07"/>
    <w:rsid w:val="0012538F"/>
    <w:rsid w:val="00125542"/>
    <w:rsid w:val="00134C85"/>
    <w:rsid w:val="00135326"/>
    <w:rsid w:val="00136994"/>
    <w:rsid w:val="00140112"/>
    <w:rsid w:val="001602D5"/>
    <w:rsid w:val="001707A7"/>
    <w:rsid w:val="001719DD"/>
    <w:rsid w:val="001763A5"/>
    <w:rsid w:val="001852E8"/>
    <w:rsid w:val="00186692"/>
    <w:rsid w:val="00192770"/>
    <w:rsid w:val="00194CBD"/>
    <w:rsid w:val="001A3266"/>
    <w:rsid w:val="001B1BC0"/>
    <w:rsid w:val="001C1974"/>
    <w:rsid w:val="001C3399"/>
    <w:rsid w:val="001C70E5"/>
    <w:rsid w:val="001D4B0D"/>
    <w:rsid w:val="001D5ED9"/>
    <w:rsid w:val="001E71A9"/>
    <w:rsid w:val="001F0BA0"/>
    <w:rsid w:val="00202B15"/>
    <w:rsid w:val="00206B91"/>
    <w:rsid w:val="00225110"/>
    <w:rsid w:val="0023458B"/>
    <w:rsid w:val="00234F07"/>
    <w:rsid w:val="00262038"/>
    <w:rsid w:val="00264CF3"/>
    <w:rsid w:val="0027553E"/>
    <w:rsid w:val="00283DAE"/>
    <w:rsid w:val="00287338"/>
    <w:rsid w:val="002A30C0"/>
    <w:rsid w:val="002B0C81"/>
    <w:rsid w:val="002B567B"/>
    <w:rsid w:val="002B646E"/>
    <w:rsid w:val="002B6978"/>
    <w:rsid w:val="002C2A12"/>
    <w:rsid w:val="002D3F6B"/>
    <w:rsid w:val="002D4151"/>
    <w:rsid w:val="002D571E"/>
    <w:rsid w:val="002E1A9A"/>
    <w:rsid w:val="002E3BB1"/>
    <w:rsid w:val="002E775C"/>
    <w:rsid w:val="002F7BD9"/>
    <w:rsid w:val="003049E7"/>
    <w:rsid w:val="003067B8"/>
    <w:rsid w:val="003246CB"/>
    <w:rsid w:val="00334665"/>
    <w:rsid w:val="00341BD0"/>
    <w:rsid w:val="003505B7"/>
    <w:rsid w:val="003630EA"/>
    <w:rsid w:val="003637F3"/>
    <w:rsid w:val="00364F32"/>
    <w:rsid w:val="00374AD8"/>
    <w:rsid w:val="0038020A"/>
    <w:rsid w:val="00385441"/>
    <w:rsid w:val="00385F7F"/>
    <w:rsid w:val="00390F5D"/>
    <w:rsid w:val="0039169F"/>
    <w:rsid w:val="00397B70"/>
    <w:rsid w:val="003A43A9"/>
    <w:rsid w:val="003A5368"/>
    <w:rsid w:val="003B22ED"/>
    <w:rsid w:val="003B3773"/>
    <w:rsid w:val="003C0BAE"/>
    <w:rsid w:val="003D00F0"/>
    <w:rsid w:val="003D54F9"/>
    <w:rsid w:val="003E158E"/>
    <w:rsid w:val="003E1D98"/>
    <w:rsid w:val="0042287D"/>
    <w:rsid w:val="0042408B"/>
    <w:rsid w:val="004313F7"/>
    <w:rsid w:val="00431B5D"/>
    <w:rsid w:val="004332FF"/>
    <w:rsid w:val="0044259A"/>
    <w:rsid w:val="00460263"/>
    <w:rsid w:val="00466536"/>
    <w:rsid w:val="004675F7"/>
    <w:rsid w:val="00467723"/>
    <w:rsid w:val="004719CD"/>
    <w:rsid w:val="00483926"/>
    <w:rsid w:val="00484F6D"/>
    <w:rsid w:val="00490BD6"/>
    <w:rsid w:val="004A2636"/>
    <w:rsid w:val="004A29BB"/>
    <w:rsid w:val="004A486E"/>
    <w:rsid w:val="004B19B2"/>
    <w:rsid w:val="004C3051"/>
    <w:rsid w:val="004D6D69"/>
    <w:rsid w:val="004E377B"/>
    <w:rsid w:val="004F1CCB"/>
    <w:rsid w:val="004F61BB"/>
    <w:rsid w:val="00507AED"/>
    <w:rsid w:val="00525751"/>
    <w:rsid w:val="00540023"/>
    <w:rsid w:val="00544670"/>
    <w:rsid w:val="00546D61"/>
    <w:rsid w:val="00550CA6"/>
    <w:rsid w:val="00551A60"/>
    <w:rsid w:val="005527F4"/>
    <w:rsid w:val="00560CBE"/>
    <w:rsid w:val="005614A2"/>
    <w:rsid w:val="00583214"/>
    <w:rsid w:val="00590699"/>
    <w:rsid w:val="005A0C01"/>
    <w:rsid w:val="005A47A2"/>
    <w:rsid w:val="005A7E8A"/>
    <w:rsid w:val="005B28BF"/>
    <w:rsid w:val="005C7DE2"/>
    <w:rsid w:val="005F5BC9"/>
    <w:rsid w:val="00601E31"/>
    <w:rsid w:val="00604817"/>
    <w:rsid w:val="00606D2A"/>
    <w:rsid w:val="00611B96"/>
    <w:rsid w:val="0061437F"/>
    <w:rsid w:val="00617D48"/>
    <w:rsid w:val="006231EF"/>
    <w:rsid w:val="00623335"/>
    <w:rsid w:val="00635A06"/>
    <w:rsid w:val="00641C5F"/>
    <w:rsid w:val="00644467"/>
    <w:rsid w:val="006451A2"/>
    <w:rsid w:val="00650CF7"/>
    <w:rsid w:val="00657B88"/>
    <w:rsid w:val="00660449"/>
    <w:rsid w:val="006604C4"/>
    <w:rsid w:val="00661931"/>
    <w:rsid w:val="00661935"/>
    <w:rsid w:val="006658C5"/>
    <w:rsid w:val="00666C75"/>
    <w:rsid w:val="00667653"/>
    <w:rsid w:val="00667F24"/>
    <w:rsid w:val="00673751"/>
    <w:rsid w:val="0068156C"/>
    <w:rsid w:val="006905A4"/>
    <w:rsid w:val="00693A7D"/>
    <w:rsid w:val="006A1276"/>
    <w:rsid w:val="006A6698"/>
    <w:rsid w:val="006B3484"/>
    <w:rsid w:val="006B4244"/>
    <w:rsid w:val="006C40E8"/>
    <w:rsid w:val="006C715C"/>
    <w:rsid w:val="006D1548"/>
    <w:rsid w:val="006D319D"/>
    <w:rsid w:val="006E3953"/>
    <w:rsid w:val="006E4BA5"/>
    <w:rsid w:val="006F4164"/>
    <w:rsid w:val="007006CB"/>
    <w:rsid w:val="007105F0"/>
    <w:rsid w:val="00733F55"/>
    <w:rsid w:val="007367AA"/>
    <w:rsid w:val="0074029A"/>
    <w:rsid w:val="0074296D"/>
    <w:rsid w:val="00744C8F"/>
    <w:rsid w:val="007468CF"/>
    <w:rsid w:val="00753EA8"/>
    <w:rsid w:val="007562A0"/>
    <w:rsid w:val="00765BF4"/>
    <w:rsid w:val="00766969"/>
    <w:rsid w:val="007802A5"/>
    <w:rsid w:val="00785837"/>
    <w:rsid w:val="00787772"/>
    <w:rsid w:val="007907F6"/>
    <w:rsid w:val="00796B9B"/>
    <w:rsid w:val="007A1306"/>
    <w:rsid w:val="007B45B2"/>
    <w:rsid w:val="007C3006"/>
    <w:rsid w:val="007C33D9"/>
    <w:rsid w:val="007C5A23"/>
    <w:rsid w:val="007C69D8"/>
    <w:rsid w:val="007C74AC"/>
    <w:rsid w:val="007D18BF"/>
    <w:rsid w:val="007D515C"/>
    <w:rsid w:val="007E162C"/>
    <w:rsid w:val="007F0FB1"/>
    <w:rsid w:val="007F7D3B"/>
    <w:rsid w:val="008025C3"/>
    <w:rsid w:val="00816E4C"/>
    <w:rsid w:val="00840A63"/>
    <w:rsid w:val="008432AB"/>
    <w:rsid w:val="00844403"/>
    <w:rsid w:val="00846E12"/>
    <w:rsid w:val="00847468"/>
    <w:rsid w:val="0085680F"/>
    <w:rsid w:val="00856E51"/>
    <w:rsid w:val="0085701B"/>
    <w:rsid w:val="008606A4"/>
    <w:rsid w:val="00873082"/>
    <w:rsid w:val="0087308A"/>
    <w:rsid w:val="00882AA7"/>
    <w:rsid w:val="0088380F"/>
    <w:rsid w:val="008C101B"/>
    <w:rsid w:val="008C1D3A"/>
    <w:rsid w:val="008D0BF0"/>
    <w:rsid w:val="008D59EE"/>
    <w:rsid w:val="008D782A"/>
    <w:rsid w:val="008E40B6"/>
    <w:rsid w:val="009128CA"/>
    <w:rsid w:val="009225E4"/>
    <w:rsid w:val="00922DC9"/>
    <w:rsid w:val="0092567C"/>
    <w:rsid w:val="00941236"/>
    <w:rsid w:val="0094321F"/>
    <w:rsid w:val="00953F02"/>
    <w:rsid w:val="00961FF4"/>
    <w:rsid w:val="00992D33"/>
    <w:rsid w:val="00993605"/>
    <w:rsid w:val="009A435A"/>
    <w:rsid w:val="009A470F"/>
    <w:rsid w:val="009B6005"/>
    <w:rsid w:val="009C209A"/>
    <w:rsid w:val="009D02F8"/>
    <w:rsid w:val="009D16A4"/>
    <w:rsid w:val="009D4044"/>
    <w:rsid w:val="009D73CA"/>
    <w:rsid w:val="009E521D"/>
    <w:rsid w:val="009E6F65"/>
    <w:rsid w:val="00A0290D"/>
    <w:rsid w:val="00A174A1"/>
    <w:rsid w:val="00A17531"/>
    <w:rsid w:val="00A22548"/>
    <w:rsid w:val="00A25BE4"/>
    <w:rsid w:val="00A36F39"/>
    <w:rsid w:val="00A52360"/>
    <w:rsid w:val="00A64B11"/>
    <w:rsid w:val="00A678C3"/>
    <w:rsid w:val="00A77685"/>
    <w:rsid w:val="00A84630"/>
    <w:rsid w:val="00A901BF"/>
    <w:rsid w:val="00A910A7"/>
    <w:rsid w:val="00A97A53"/>
    <w:rsid w:val="00AB0E7B"/>
    <w:rsid w:val="00AC2E2D"/>
    <w:rsid w:val="00AC3B60"/>
    <w:rsid w:val="00AC3C51"/>
    <w:rsid w:val="00AE0772"/>
    <w:rsid w:val="00AE3475"/>
    <w:rsid w:val="00AE5721"/>
    <w:rsid w:val="00AE6389"/>
    <w:rsid w:val="00AF18D7"/>
    <w:rsid w:val="00AF1BA7"/>
    <w:rsid w:val="00AF5635"/>
    <w:rsid w:val="00AF6602"/>
    <w:rsid w:val="00AF6FEB"/>
    <w:rsid w:val="00B00027"/>
    <w:rsid w:val="00B012E4"/>
    <w:rsid w:val="00B04E96"/>
    <w:rsid w:val="00B11AF2"/>
    <w:rsid w:val="00B136F7"/>
    <w:rsid w:val="00B21908"/>
    <w:rsid w:val="00B2400D"/>
    <w:rsid w:val="00B30474"/>
    <w:rsid w:val="00B305C4"/>
    <w:rsid w:val="00B31ADA"/>
    <w:rsid w:val="00B42E10"/>
    <w:rsid w:val="00B43C36"/>
    <w:rsid w:val="00B4461D"/>
    <w:rsid w:val="00B55D2F"/>
    <w:rsid w:val="00B71CC3"/>
    <w:rsid w:val="00B737E9"/>
    <w:rsid w:val="00B752CD"/>
    <w:rsid w:val="00B84FE6"/>
    <w:rsid w:val="00B87973"/>
    <w:rsid w:val="00B970B9"/>
    <w:rsid w:val="00BA0814"/>
    <w:rsid w:val="00BA1DC8"/>
    <w:rsid w:val="00BA21BF"/>
    <w:rsid w:val="00BA2FCE"/>
    <w:rsid w:val="00BA4EE0"/>
    <w:rsid w:val="00BA7470"/>
    <w:rsid w:val="00BA77FC"/>
    <w:rsid w:val="00BB6181"/>
    <w:rsid w:val="00BC2C26"/>
    <w:rsid w:val="00BC3583"/>
    <w:rsid w:val="00BC6483"/>
    <w:rsid w:val="00BD5E6B"/>
    <w:rsid w:val="00BE7226"/>
    <w:rsid w:val="00BF3F67"/>
    <w:rsid w:val="00BF4A1C"/>
    <w:rsid w:val="00BF71E6"/>
    <w:rsid w:val="00C00FFA"/>
    <w:rsid w:val="00C03B89"/>
    <w:rsid w:val="00C050CF"/>
    <w:rsid w:val="00C10B58"/>
    <w:rsid w:val="00C11663"/>
    <w:rsid w:val="00C2090B"/>
    <w:rsid w:val="00C20C0F"/>
    <w:rsid w:val="00C2237B"/>
    <w:rsid w:val="00C302E6"/>
    <w:rsid w:val="00C31E4E"/>
    <w:rsid w:val="00C359C9"/>
    <w:rsid w:val="00C43460"/>
    <w:rsid w:val="00C50B73"/>
    <w:rsid w:val="00C50BA7"/>
    <w:rsid w:val="00C6194F"/>
    <w:rsid w:val="00C67559"/>
    <w:rsid w:val="00C74190"/>
    <w:rsid w:val="00C8008E"/>
    <w:rsid w:val="00C8606F"/>
    <w:rsid w:val="00C965EF"/>
    <w:rsid w:val="00CB6B22"/>
    <w:rsid w:val="00CC5B97"/>
    <w:rsid w:val="00CD1948"/>
    <w:rsid w:val="00CD569B"/>
    <w:rsid w:val="00CE5127"/>
    <w:rsid w:val="00CE59F7"/>
    <w:rsid w:val="00CF1770"/>
    <w:rsid w:val="00D01EA2"/>
    <w:rsid w:val="00D12E56"/>
    <w:rsid w:val="00D12F5A"/>
    <w:rsid w:val="00D22C19"/>
    <w:rsid w:val="00D42D0E"/>
    <w:rsid w:val="00D47E51"/>
    <w:rsid w:val="00D55B71"/>
    <w:rsid w:val="00D615F7"/>
    <w:rsid w:val="00D641B9"/>
    <w:rsid w:val="00D64F3C"/>
    <w:rsid w:val="00D728BC"/>
    <w:rsid w:val="00D76320"/>
    <w:rsid w:val="00D863C2"/>
    <w:rsid w:val="00DA20BD"/>
    <w:rsid w:val="00DB4114"/>
    <w:rsid w:val="00DC4766"/>
    <w:rsid w:val="00DD0AEF"/>
    <w:rsid w:val="00DD44D7"/>
    <w:rsid w:val="00DE0FC3"/>
    <w:rsid w:val="00DF17DD"/>
    <w:rsid w:val="00DF7F47"/>
    <w:rsid w:val="00E008EC"/>
    <w:rsid w:val="00E02D0B"/>
    <w:rsid w:val="00E10C2F"/>
    <w:rsid w:val="00E141D2"/>
    <w:rsid w:val="00E35C1C"/>
    <w:rsid w:val="00E4085D"/>
    <w:rsid w:val="00E51A6C"/>
    <w:rsid w:val="00E52DAE"/>
    <w:rsid w:val="00E815A8"/>
    <w:rsid w:val="00E83F72"/>
    <w:rsid w:val="00E86339"/>
    <w:rsid w:val="00E87C39"/>
    <w:rsid w:val="00EA57EF"/>
    <w:rsid w:val="00EA79B5"/>
    <w:rsid w:val="00EB2B91"/>
    <w:rsid w:val="00EB5AF2"/>
    <w:rsid w:val="00ED082E"/>
    <w:rsid w:val="00ED1043"/>
    <w:rsid w:val="00EE0B80"/>
    <w:rsid w:val="00EF0821"/>
    <w:rsid w:val="00EF0B33"/>
    <w:rsid w:val="00EF4671"/>
    <w:rsid w:val="00F03889"/>
    <w:rsid w:val="00F04F3D"/>
    <w:rsid w:val="00F04F78"/>
    <w:rsid w:val="00F22A85"/>
    <w:rsid w:val="00F22DDC"/>
    <w:rsid w:val="00F32F6E"/>
    <w:rsid w:val="00F370C5"/>
    <w:rsid w:val="00F402A4"/>
    <w:rsid w:val="00F458F0"/>
    <w:rsid w:val="00F60B84"/>
    <w:rsid w:val="00F67D8F"/>
    <w:rsid w:val="00F8228B"/>
    <w:rsid w:val="00F838C8"/>
    <w:rsid w:val="00F83A4F"/>
    <w:rsid w:val="00F879F0"/>
    <w:rsid w:val="00F9431D"/>
    <w:rsid w:val="00FC12D8"/>
    <w:rsid w:val="00FC180C"/>
    <w:rsid w:val="00FD6243"/>
    <w:rsid w:val="00FE0B0D"/>
    <w:rsid w:val="00FE7D23"/>
    <w:rsid w:val="00FF3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 w:type="character" w:customStyle="1" w:styleId="Doc-">
    <w:name w:val="Doc-Т внутри нумерации Знак"/>
    <w:link w:val="Doc-0"/>
    <w:uiPriority w:val="99"/>
    <w:locked/>
    <w:rsid w:val="004F61BB"/>
    <w:rPr>
      <w:rFonts w:ascii="Times New Roman" w:hAnsi="Times New Roman" w:cs="Times New Roman"/>
    </w:rPr>
  </w:style>
  <w:style w:type="paragraph" w:customStyle="1" w:styleId="Doc-0">
    <w:name w:val="Doc-Т внутри нумерации"/>
    <w:basedOn w:val="a"/>
    <w:link w:val="Doc-"/>
    <w:uiPriority w:val="99"/>
    <w:rsid w:val="004F61BB"/>
    <w:pPr>
      <w:spacing w:after="0" w:line="360" w:lineRule="auto"/>
      <w:ind w:left="720" w:firstLine="709"/>
      <w:jc w:val="both"/>
    </w:pPr>
    <w:rPr>
      <w:rFonts w:ascii="Times New Roman" w:hAnsi="Times New Roman" w:cs="Times New Roman"/>
    </w:rPr>
  </w:style>
  <w:style w:type="character" w:customStyle="1" w:styleId="blk">
    <w:name w:val="blk"/>
    <w:basedOn w:val="a0"/>
    <w:rsid w:val="00BA7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 w:type="character" w:customStyle="1" w:styleId="Doc-">
    <w:name w:val="Doc-Т внутри нумерации Знак"/>
    <w:link w:val="Doc-0"/>
    <w:uiPriority w:val="99"/>
    <w:locked/>
    <w:rsid w:val="004F61BB"/>
    <w:rPr>
      <w:rFonts w:ascii="Times New Roman" w:hAnsi="Times New Roman" w:cs="Times New Roman"/>
    </w:rPr>
  </w:style>
  <w:style w:type="paragraph" w:customStyle="1" w:styleId="Doc-0">
    <w:name w:val="Doc-Т внутри нумерации"/>
    <w:basedOn w:val="a"/>
    <w:link w:val="Doc-"/>
    <w:uiPriority w:val="99"/>
    <w:rsid w:val="004F61BB"/>
    <w:pPr>
      <w:spacing w:after="0" w:line="360" w:lineRule="auto"/>
      <w:ind w:left="720" w:firstLine="709"/>
      <w:jc w:val="both"/>
    </w:pPr>
    <w:rPr>
      <w:rFonts w:ascii="Times New Roman" w:hAnsi="Times New Roman" w:cs="Times New Roman"/>
    </w:rPr>
  </w:style>
  <w:style w:type="character" w:customStyle="1" w:styleId="blk">
    <w:name w:val="blk"/>
    <w:basedOn w:val="a0"/>
    <w:rsid w:val="00BA7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3214">
      <w:bodyDiv w:val="1"/>
      <w:marLeft w:val="0"/>
      <w:marRight w:val="0"/>
      <w:marTop w:val="0"/>
      <w:marBottom w:val="0"/>
      <w:divBdr>
        <w:top w:val="none" w:sz="0" w:space="0" w:color="auto"/>
        <w:left w:val="none" w:sz="0" w:space="0" w:color="auto"/>
        <w:bottom w:val="none" w:sz="0" w:space="0" w:color="auto"/>
        <w:right w:val="none" w:sz="0" w:space="0" w:color="auto"/>
      </w:divBdr>
    </w:div>
    <w:div w:id="182742538">
      <w:bodyDiv w:val="1"/>
      <w:marLeft w:val="0"/>
      <w:marRight w:val="0"/>
      <w:marTop w:val="0"/>
      <w:marBottom w:val="0"/>
      <w:divBdr>
        <w:top w:val="none" w:sz="0" w:space="0" w:color="auto"/>
        <w:left w:val="none" w:sz="0" w:space="0" w:color="auto"/>
        <w:bottom w:val="none" w:sz="0" w:space="0" w:color="auto"/>
        <w:right w:val="none" w:sz="0" w:space="0" w:color="auto"/>
      </w:divBdr>
    </w:div>
    <w:div w:id="206451374">
      <w:bodyDiv w:val="1"/>
      <w:marLeft w:val="0"/>
      <w:marRight w:val="0"/>
      <w:marTop w:val="0"/>
      <w:marBottom w:val="0"/>
      <w:divBdr>
        <w:top w:val="none" w:sz="0" w:space="0" w:color="auto"/>
        <w:left w:val="none" w:sz="0" w:space="0" w:color="auto"/>
        <w:bottom w:val="none" w:sz="0" w:space="0" w:color="auto"/>
        <w:right w:val="none" w:sz="0" w:space="0" w:color="auto"/>
      </w:divBdr>
    </w:div>
    <w:div w:id="416556514">
      <w:bodyDiv w:val="1"/>
      <w:marLeft w:val="0"/>
      <w:marRight w:val="0"/>
      <w:marTop w:val="0"/>
      <w:marBottom w:val="0"/>
      <w:divBdr>
        <w:top w:val="none" w:sz="0" w:space="0" w:color="auto"/>
        <w:left w:val="none" w:sz="0" w:space="0" w:color="auto"/>
        <w:bottom w:val="none" w:sz="0" w:space="0" w:color="auto"/>
        <w:right w:val="none" w:sz="0" w:space="0" w:color="auto"/>
      </w:divBdr>
    </w:div>
    <w:div w:id="492256798">
      <w:bodyDiv w:val="1"/>
      <w:marLeft w:val="0"/>
      <w:marRight w:val="0"/>
      <w:marTop w:val="0"/>
      <w:marBottom w:val="0"/>
      <w:divBdr>
        <w:top w:val="none" w:sz="0" w:space="0" w:color="auto"/>
        <w:left w:val="none" w:sz="0" w:space="0" w:color="auto"/>
        <w:bottom w:val="none" w:sz="0" w:space="0" w:color="auto"/>
        <w:right w:val="none" w:sz="0" w:space="0" w:color="auto"/>
      </w:divBdr>
    </w:div>
    <w:div w:id="940145026">
      <w:bodyDiv w:val="1"/>
      <w:marLeft w:val="0"/>
      <w:marRight w:val="0"/>
      <w:marTop w:val="0"/>
      <w:marBottom w:val="0"/>
      <w:divBdr>
        <w:top w:val="none" w:sz="0" w:space="0" w:color="auto"/>
        <w:left w:val="none" w:sz="0" w:space="0" w:color="auto"/>
        <w:bottom w:val="none" w:sz="0" w:space="0" w:color="auto"/>
        <w:right w:val="none" w:sz="0" w:space="0" w:color="auto"/>
      </w:divBdr>
    </w:div>
    <w:div w:id="1013072264">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904414096">
      <w:bodyDiv w:val="1"/>
      <w:marLeft w:val="0"/>
      <w:marRight w:val="0"/>
      <w:marTop w:val="0"/>
      <w:marBottom w:val="0"/>
      <w:divBdr>
        <w:top w:val="none" w:sz="0" w:space="0" w:color="auto"/>
        <w:left w:val="none" w:sz="0" w:space="0" w:color="auto"/>
        <w:bottom w:val="none" w:sz="0" w:space="0" w:color="auto"/>
        <w:right w:val="none" w:sz="0" w:space="0" w:color="auto"/>
      </w:divBdr>
    </w:div>
    <w:div w:id="1981573812">
      <w:bodyDiv w:val="1"/>
      <w:marLeft w:val="0"/>
      <w:marRight w:val="0"/>
      <w:marTop w:val="0"/>
      <w:marBottom w:val="0"/>
      <w:divBdr>
        <w:top w:val="none" w:sz="0" w:space="0" w:color="auto"/>
        <w:left w:val="none" w:sz="0" w:space="0" w:color="auto"/>
        <w:bottom w:val="none" w:sz="0" w:space="0" w:color="auto"/>
        <w:right w:val="none" w:sz="0" w:space="0" w:color="auto"/>
      </w:divBdr>
    </w:div>
    <w:div w:id="1999652806">
      <w:bodyDiv w:val="1"/>
      <w:marLeft w:val="0"/>
      <w:marRight w:val="0"/>
      <w:marTop w:val="0"/>
      <w:marBottom w:val="0"/>
      <w:divBdr>
        <w:top w:val="none" w:sz="0" w:space="0" w:color="auto"/>
        <w:left w:val="none" w:sz="0" w:space="0" w:color="auto"/>
        <w:bottom w:val="none" w:sz="0" w:space="0" w:color="auto"/>
        <w:right w:val="none" w:sz="0" w:space="0" w:color="auto"/>
      </w:divBdr>
    </w:div>
    <w:div w:id="20561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vremya_raboche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zhstat.gk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izhstat.gks.ru" TargetMode="External"/><Relationship Id="rId4" Type="http://schemas.microsoft.com/office/2007/relationships/stylesWithEffects" Target="stylesWithEffects.xml"/><Relationship Id="rId9" Type="http://schemas.openxmlformats.org/officeDocument/2006/relationships/hyperlink" Target="http://nizhstat.gks.ru" TargetMode="External"/><Relationship Id="rId14" Type="http://schemas.openxmlformats.org/officeDocument/2006/relationships/hyperlink" Target="http://pandia.ru/text/category/yekspertiza_proek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501C-D263-4852-B4EC-1EA45267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7028</Words>
  <Characters>40061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Масляева Мария Михайловна</cp:lastModifiedBy>
  <cp:revision>2</cp:revision>
  <cp:lastPrinted>2021-11-02T08:57:00Z</cp:lastPrinted>
  <dcterms:created xsi:type="dcterms:W3CDTF">2021-11-02T10:24:00Z</dcterms:created>
  <dcterms:modified xsi:type="dcterms:W3CDTF">2021-11-02T10:24:00Z</dcterms:modified>
</cp:coreProperties>
</file>